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5" w:lineRule="auto"/>
        <w:ind w:left="2751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5"/>
          <w:sz w:val="43"/>
          <w:szCs w:val="43"/>
        </w:rPr>
        <w:t>东明县</w:t>
      </w:r>
      <w:r>
        <w:rPr>
          <w:rFonts w:hint="eastAsia" w:ascii="黑体" w:hAnsi="黑体" w:eastAsia="黑体" w:cs="黑体"/>
          <w:spacing w:val="5"/>
          <w:sz w:val="43"/>
          <w:szCs w:val="43"/>
          <w:lang w:eastAsia="zh-CN"/>
        </w:rPr>
        <w:t>审计局</w:t>
      </w:r>
      <w:r>
        <w:rPr>
          <w:rFonts w:ascii="黑体" w:hAnsi="黑体" w:eastAsia="黑体" w:cs="黑体"/>
          <w:spacing w:val="-81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5"/>
          <w:sz w:val="43"/>
          <w:szCs w:val="43"/>
        </w:rPr>
        <w:t>2023</w:t>
      </w:r>
      <w:r>
        <w:rPr>
          <w:rFonts w:ascii="黑体" w:hAnsi="黑体" w:eastAsia="黑体" w:cs="黑体"/>
          <w:spacing w:val="-84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5"/>
          <w:sz w:val="43"/>
          <w:szCs w:val="43"/>
        </w:rPr>
        <w:t>年度主动公开基本目录</w:t>
      </w:r>
    </w:p>
    <w:p>
      <w:pPr>
        <w:spacing w:before="22"/>
      </w:pPr>
    </w:p>
    <w:p>
      <w:pPr>
        <w:spacing w:before="21"/>
      </w:pPr>
    </w:p>
    <w:tbl>
      <w:tblPr>
        <w:tblStyle w:val="7"/>
        <w:tblW w:w="135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3" w:line="204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3" w:line="204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3" w:line="204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5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5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5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5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6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5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4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606" w:type="dxa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32"/>
            </w:pPr>
            <w:r>
              <w:rPr>
                <w:spacing w:val="-9"/>
                <w:position w:val="3"/>
              </w:rPr>
              <w:t>法定</w:t>
            </w:r>
          </w:p>
          <w:p>
            <w:pPr>
              <w:pStyle w:val="8"/>
              <w:spacing w:line="223" w:lineRule="auto"/>
              <w:ind w:left="127"/>
            </w:pPr>
            <w:r>
              <w:rPr>
                <w:spacing w:val="-6"/>
              </w:rPr>
              <w:t>基础</w:t>
            </w:r>
          </w:p>
          <w:p>
            <w:pPr>
              <w:pStyle w:val="8"/>
              <w:spacing w:before="21" w:line="222" w:lineRule="auto"/>
              <w:ind w:left="127"/>
            </w:pPr>
            <w:r>
              <w:rPr>
                <w:spacing w:val="-6"/>
              </w:rPr>
              <w:t>信息</w:t>
            </w:r>
          </w:p>
        </w:tc>
        <w:tc>
          <w:tcPr>
            <w:tcW w:w="635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140"/>
            </w:pPr>
            <w:r>
              <w:rPr>
                <w:spacing w:val="-6"/>
                <w:position w:val="4"/>
              </w:rPr>
              <w:t>机构</w:t>
            </w:r>
          </w:p>
          <w:p>
            <w:pPr>
              <w:pStyle w:val="8"/>
              <w:spacing w:line="221" w:lineRule="auto"/>
              <w:ind w:left="139"/>
            </w:pPr>
            <w:r>
              <w:rPr>
                <w:spacing w:val="-6"/>
              </w:rPr>
              <w:t>职能</w:t>
            </w:r>
          </w:p>
        </w:tc>
        <w:tc>
          <w:tcPr>
            <w:tcW w:w="72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186"/>
            </w:pPr>
            <w:r>
              <w:rPr>
                <w:spacing w:val="-6"/>
                <w:position w:val="4"/>
              </w:rPr>
              <w:t>机构</w:t>
            </w:r>
          </w:p>
          <w:p>
            <w:pPr>
              <w:pStyle w:val="8"/>
              <w:spacing w:line="223" w:lineRule="auto"/>
              <w:ind w:left="186"/>
            </w:pPr>
            <w:r>
              <w:rPr>
                <w:spacing w:val="-6"/>
              </w:rPr>
              <w:t>设置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186" w:line="222" w:lineRule="auto"/>
              <w:ind w:left="148"/>
            </w:pPr>
            <w:r>
              <w:rPr>
                <w:spacing w:val="-2"/>
              </w:rPr>
              <w:t>机构设置、部门职能、</w:t>
            </w:r>
          </w:p>
          <w:p>
            <w:pPr>
              <w:pStyle w:val="8"/>
              <w:spacing w:before="23" w:line="234" w:lineRule="auto"/>
              <w:ind w:left="417" w:right="173" w:hanging="263"/>
            </w:pPr>
            <w:r>
              <w:rPr>
                <w:spacing w:val="-6"/>
              </w:rPr>
              <w:t>办公地址、办公时间、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联系方式等信息</w:t>
            </w:r>
          </w:p>
        </w:tc>
        <w:tc>
          <w:tcPr>
            <w:tcW w:w="133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67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86"/>
            </w:pPr>
            <w:r>
              <w:rPr>
                <w:spacing w:val="-6"/>
                <w:position w:val="4"/>
              </w:rPr>
              <w:t>领导</w:t>
            </w:r>
          </w:p>
          <w:p>
            <w:pPr>
              <w:pStyle w:val="8"/>
              <w:spacing w:line="221" w:lineRule="auto"/>
              <w:ind w:left="186"/>
            </w:pPr>
            <w:r>
              <w:rPr>
                <w:spacing w:val="-6"/>
              </w:rPr>
              <w:t>信息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68" w:line="238" w:lineRule="auto"/>
              <w:ind w:left="153" w:right="139"/>
            </w:pPr>
            <w:r>
              <w:rPr>
                <w:spacing w:val="-2"/>
              </w:rPr>
              <w:t>负责人的姓名、现任职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务职级、性别、民族、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出生年月、学历学位、</w:t>
            </w:r>
          </w:p>
          <w:p>
            <w:pPr>
              <w:pStyle w:val="8"/>
              <w:spacing w:before="24" w:line="222" w:lineRule="auto"/>
              <w:ind w:left="329"/>
            </w:pPr>
            <w:r>
              <w:rPr>
                <w:spacing w:val="-2"/>
              </w:rPr>
              <w:t>政治面貌、照片等</w:t>
            </w:r>
          </w:p>
        </w:tc>
        <w:tc>
          <w:tcPr>
            <w:tcW w:w="13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68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208"/>
            </w:pPr>
            <w:r>
              <w:rPr>
                <w:spacing w:val="-17"/>
                <w:position w:val="4"/>
              </w:rPr>
              <w:t>内设</w:t>
            </w:r>
          </w:p>
          <w:p>
            <w:pPr>
              <w:pStyle w:val="8"/>
              <w:spacing w:line="222" w:lineRule="auto"/>
              <w:ind w:left="186"/>
            </w:pPr>
            <w:r>
              <w:rPr>
                <w:spacing w:val="-6"/>
              </w:rPr>
              <w:t>机构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5"/>
              </w:rPr>
              <w:t>内设机构设置、 职能等</w:t>
            </w:r>
          </w:p>
        </w:tc>
        <w:tc>
          <w:tcPr>
            <w:tcW w:w="13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71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191" w:line="240" w:lineRule="exact"/>
              <w:ind w:left="190"/>
            </w:pPr>
            <w:r>
              <w:rPr>
                <w:spacing w:val="-8"/>
                <w:position w:val="4"/>
              </w:rPr>
              <w:t>下属</w:t>
            </w:r>
          </w:p>
          <w:p>
            <w:pPr>
              <w:pStyle w:val="8"/>
              <w:spacing w:line="223" w:lineRule="auto"/>
              <w:ind w:left="186"/>
            </w:pPr>
            <w:r>
              <w:rPr>
                <w:spacing w:val="-6"/>
              </w:rPr>
              <w:t>事业</w:t>
            </w:r>
          </w:p>
          <w:p>
            <w:pPr>
              <w:pStyle w:val="8"/>
              <w:spacing w:before="22" w:line="221" w:lineRule="auto"/>
              <w:ind w:left="190"/>
            </w:pPr>
            <w:r>
              <w:rPr>
                <w:spacing w:val="-8"/>
              </w:rPr>
              <w:t>单位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1" w:lineRule="auto"/>
              <w:ind w:left="116"/>
            </w:pPr>
            <w:r>
              <w:rPr>
                <w:spacing w:val="-3"/>
              </w:rPr>
              <w:t>下属事业单位设置、 职</w:t>
            </w:r>
          </w:p>
          <w:p>
            <w:pPr>
              <w:pStyle w:val="8"/>
              <w:spacing w:before="24" w:line="222" w:lineRule="auto"/>
              <w:ind w:left="879"/>
            </w:pPr>
            <w:r>
              <w:rPr>
                <w:spacing w:val="-12"/>
              </w:rPr>
              <w:t>能等</w:t>
            </w:r>
          </w:p>
        </w:tc>
        <w:tc>
          <w:tcPr>
            <w:tcW w:w="133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72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91" w:line="240" w:lineRule="exact"/>
              <w:ind w:left="190"/>
              <w:rPr>
                <w:rFonts w:ascii="Arial"/>
                <w:sz w:val="21"/>
              </w:rPr>
            </w:pP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91" w:line="240" w:lineRule="exact"/>
              <w:ind w:left="190"/>
              <w:rPr>
                <w:spacing w:val="-8"/>
                <w:position w:val="4"/>
              </w:rPr>
            </w:pPr>
            <w:r>
              <w:rPr>
                <w:spacing w:val="-8"/>
                <w:position w:val="4"/>
              </w:rPr>
              <w:t>政府</w:t>
            </w:r>
          </w:p>
          <w:p>
            <w:pPr>
              <w:pStyle w:val="8"/>
              <w:spacing w:before="191" w:line="240" w:lineRule="exact"/>
              <w:ind w:left="190"/>
              <w:rPr>
                <w:rFonts w:ascii="Arial"/>
                <w:sz w:val="21"/>
              </w:rPr>
            </w:pPr>
            <w:r>
              <w:rPr>
                <w:spacing w:val="-8"/>
                <w:position w:val="4"/>
              </w:rPr>
              <w:t>采购</w:t>
            </w:r>
          </w:p>
        </w:tc>
        <w:tc>
          <w:tcPr>
            <w:tcW w:w="725" w:type="dxa"/>
            <w:vAlign w:val="top"/>
          </w:tcPr>
          <w:p>
            <w:pPr>
              <w:pStyle w:val="8"/>
              <w:spacing w:before="282" w:line="240" w:lineRule="exact"/>
              <w:ind w:left="190"/>
            </w:pPr>
            <w:r>
              <w:rPr>
                <w:spacing w:val="-8"/>
                <w:position w:val="4"/>
              </w:rPr>
              <w:t>实施</w:t>
            </w:r>
          </w:p>
          <w:p>
            <w:pPr>
              <w:pStyle w:val="8"/>
              <w:spacing w:line="222" w:lineRule="auto"/>
              <w:ind w:left="191"/>
            </w:pPr>
            <w:r>
              <w:rPr>
                <w:spacing w:val="-9"/>
              </w:rPr>
              <w:t>情况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2" w:line="234" w:lineRule="auto"/>
              <w:ind w:left="691" w:right="139" w:hanging="541"/>
            </w:pPr>
            <w:r>
              <w:rPr>
                <w:spacing w:val="-2"/>
              </w:rPr>
              <w:t>及时规范公开集中采购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实施情况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1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41" w:line="234" w:lineRule="auto"/>
              <w:ind w:left="117" w:right="100" w:firstLine="31"/>
              <w:jc w:val="both"/>
            </w:pPr>
            <w:r>
              <w:rPr>
                <w:spacing w:val="3"/>
              </w:rPr>
              <w:t xml:space="preserve">自该信息形成或者变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  <w:r>
              <w:t xml:space="preserve"> </w:t>
            </w:r>
            <w:r>
              <w:rPr>
                <w:spacing w:val="6"/>
              </w:rPr>
              <w:t>内及时公开。另有规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footerReference r:id="rId5" w:type="default"/>
          <w:pgSz w:w="16783" w:h="11850"/>
          <w:pgMar w:top="1007" w:right="1018" w:bottom="0" w:left="160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7"/>
        <w:tblW w:w="13567" w:type="dxa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606" w:type="dxa"/>
            <w:vMerge w:val="restart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32"/>
            </w:pPr>
            <w:r>
              <w:rPr>
                <w:spacing w:val="-9"/>
                <w:position w:val="3"/>
              </w:rPr>
              <w:t>法定</w:t>
            </w:r>
          </w:p>
          <w:p>
            <w:pPr>
              <w:pStyle w:val="8"/>
              <w:spacing w:line="223" w:lineRule="auto"/>
              <w:ind w:left="127"/>
            </w:pPr>
            <w:r>
              <w:rPr>
                <w:spacing w:val="-6"/>
              </w:rPr>
              <w:t>基础</w:t>
            </w:r>
          </w:p>
          <w:p>
            <w:pPr>
              <w:pStyle w:val="8"/>
              <w:spacing w:before="21" w:line="222" w:lineRule="auto"/>
              <w:ind w:left="127"/>
            </w:pPr>
            <w:r>
              <w:rPr>
                <w:spacing w:val="-6"/>
              </w:rPr>
              <w:t>信息</w:t>
            </w:r>
          </w:p>
        </w:tc>
        <w:tc>
          <w:tcPr>
            <w:tcW w:w="635" w:type="dxa"/>
            <w:vMerge w:val="restart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40"/>
            </w:pPr>
            <w:r>
              <w:rPr>
                <w:spacing w:val="-6"/>
                <w:position w:val="4"/>
              </w:rPr>
              <w:t>机制</w:t>
            </w:r>
          </w:p>
          <w:p>
            <w:pPr>
              <w:pStyle w:val="8"/>
              <w:spacing w:line="223" w:lineRule="auto"/>
              <w:ind w:left="140"/>
            </w:pPr>
            <w:r>
              <w:rPr>
                <w:spacing w:val="-6"/>
              </w:rPr>
              <w:t>建设</w:t>
            </w:r>
          </w:p>
        </w:tc>
        <w:tc>
          <w:tcPr>
            <w:tcW w:w="725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86"/>
            </w:pPr>
            <w:r>
              <w:rPr>
                <w:spacing w:val="-6"/>
                <w:position w:val="4"/>
              </w:rPr>
              <w:t>业务</w:t>
            </w:r>
          </w:p>
          <w:p>
            <w:pPr>
              <w:pStyle w:val="8"/>
              <w:spacing w:line="223" w:lineRule="auto"/>
              <w:ind w:left="187"/>
            </w:pPr>
            <w:r>
              <w:rPr>
                <w:spacing w:val="-7"/>
              </w:rPr>
              <w:t>培训</w:t>
            </w:r>
          </w:p>
        </w:tc>
        <w:tc>
          <w:tcPr>
            <w:tcW w:w="674" w:type="dxa"/>
            <w:vAlign w:val="top"/>
          </w:tcPr>
          <w:p>
            <w:pPr>
              <w:pStyle w:val="8"/>
              <w:spacing w:before="42" w:line="240" w:lineRule="exact"/>
              <w:ind w:left="160"/>
            </w:pPr>
            <w:r>
              <w:rPr>
                <w:spacing w:val="-7"/>
                <w:position w:val="4"/>
              </w:rPr>
              <w:t>部门</w:t>
            </w:r>
          </w:p>
          <w:p>
            <w:pPr>
              <w:pStyle w:val="8"/>
              <w:spacing w:line="223" w:lineRule="auto"/>
              <w:ind w:left="160"/>
            </w:pPr>
            <w:r>
              <w:rPr>
                <w:spacing w:val="-7"/>
              </w:rPr>
              <w:t>培训</w:t>
            </w:r>
          </w:p>
          <w:p>
            <w:pPr>
              <w:pStyle w:val="8"/>
              <w:spacing w:before="22" w:line="222" w:lineRule="auto"/>
              <w:ind w:left="160"/>
            </w:pPr>
            <w:r>
              <w:rPr>
                <w:spacing w:val="-6"/>
              </w:rPr>
              <w:t>计划</w:t>
            </w:r>
          </w:p>
          <w:p>
            <w:pPr>
              <w:pStyle w:val="8"/>
              <w:spacing w:before="23" w:line="222" w:lineRule="auto"/>
              <w:ind w:left="167"/>
            </w:pPr>
            <w:r>
              <w:rPr>
                <w:spacing w:val="-10"/>
              </w:rPr>
              <w:t>与开</w:t>
            </w:r>
          </w:p>
          <w:p>
            <w:pPr>
              <w:pStyle w:val="8"/>
              <w:spacing w:before="23" w:line="222" w:lineRule="auto"/>
              <w:ind w:left="160"/>
            </w:pPr>
            <w:r>
              <w:rPr>
                <w:spacing w:val="-7"/>
              </w:rPr>
              <w:t>展情</w:t>
            </w:r>
          </w:p>
          <w:p>
            <w:pPr>
              <w:pStyle w:val="8"/>
              <w:spacing w:before="24" w:line="195" w:lineRule="auto"/>
              <w:ind w:left="252"/>
            </w:pPr>
            <w:r>
              <w:t>况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3" w:line="220" w:lineRule="auto"/>
              <w:ind w:left="155"/>
            </w:pPr>
            <w:r>
              <w:rPr>
                <w:spacing w:val="-2"/>
              </w:rPr>
              <w:t>每年制定并公开年度培</w:t>
            </w:r>
          </w:p>
          <w:p>
            <w:pPr>
              <w:pStyle w:val="8"/>
              <w:spacing w:before="25" w:line="222" w:lineRule="auto"/>
              <w:ind w:left="150"/>
            </w:pPr>
            <w:r>
              <w:rPr>
                <w:spacing w:val="-2"/>
              </w:rPr>
              <w:t>训计划，按照计划开展</w:t>
            </w:r>
          </w:p>
          <w:p>
            <w:pPr>
              <w:pStyle w:val="8"/>
              <w:spacing w:before="23" w:line="222" w:lineRule="auto"/>
              <w:ind w:left="151"/>
            </w:pPr>
            <w:r>
              <w:rPr>
                <w:spacing w:val="-2"/>
              </w:rPr>
              <w:t>或参加政务公开业务培</w:t>
            </w:r>
          </w:p>
          <w:p>
            <w:pPr>
              <w:pStyle w:val="8"/>
              <w:spacing w:before="22" w:line="222" w:lineRule="auto"/>
              <w:ind w:left="601"/>
            </w:pPr>
            <w:r>
              <w:rPr>
                <w:spacing w:val="-3"/>
              </w:rPr>
              <w:t>训情况信息</w:t>
            </w:r>
          </w:p>
        </w:tc>
        <w:tc>
          <w:tcPr>
            <w:tcW w:w="1336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84"/>
              <w:ind w:left="117" w:right="100" w:firstLine="31"/>
              <w:jc w:val="both"/>
            </w:pPr>
            <w:r>
              <w:rPr>
                <w:spacing w:val="3"/>
              </w:rPr>
              <w:t xml:space="preserve">自该信息形成或者变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  <w:r>
              <w:t xml:space="preserve"> </w:t>
            </w:r>
            <w:r>
              <w:rPr>
                <w:spacing w:val="6"/>
              </w:rPr>
              <w:t>内及时公开。另有规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284" w:line="240" w:lineRule="exact"/>
              <w:ind w:left="191"/>
            </w:pPr>
            <w:r>
              <w:rPr>
                <w:spacing w:val="-9"/>
                <w:position w:val="4"/>
              </w:rPr>
              <w:t>工作</w:t>
            </w:r>
          </w:p>
          <w:p>
            <w:pPr>
              <w:pStyle w:val="8"/>
              <w:spacing w:line="222" w:lineRule="auto"/>
              <w:ind w:left="188"/>
            </w:pPr>
            <w:r>
              <w:rPr>
                <w:spacing w:val="-7"/>
              </w:rPr>
              <w:t>推进</w:t>
            </w:r>
          </w:p>
        </w:tc>
        <w:tc>
          <w:tcPr>
            <w:tcW w:w="674" w:type="dxa"/>
            <w:vAlign w:val="top"/>
          </w:tcPr>
          <w:p>
            <w:pPr>
              <w:pStyle w:val="8"/>
              <w:spacing w:before="44" w:line="240" w:lineRule="exact"/>
              <w:ind w:left="160"/>
            </w:pPr>
            <w:r>
              <w:rPr>
                <w:spacing w:val="-7"/>
                <w:position w:val="4"/>
              </w:rPr>
              <w:t>部门</w:t>
            </w:r>
          </w:p>
          <w:p>
            <w:pPr>
              <w:pStyle w:val="8"/>
              <w:spacing w:line="222" w:lineRule="auto"/>
              <w:ind w:left="163"/>
            </w:pPr>
            <w:r>
              <w:rPr>
                <w:spacing w:val="-8"/>
              </w:rPr>
              <w:t>实施</w:t>
            </w:r>
          </w:p>
          <w:p>
            <w:pPr>
              <w:pStyle w:val="8"/>
              <w:spacing w:before="23" w:line="223" w:lineRule="auto"/>
              <w:ind w:left="164"/>
            </w:pPr>
            <w:r>
              <w:rPr>
                <w:spacing w:val="-9"/>
              </w:rPr>
              <w:t>方案</w:t>
            </w:r>
          </w:p>
          <w:p>
            <w:pPr>
              <w:pStyle w:val="8"/>
              <w:spacing w:before="22" w:line="200" w:lineRule="auto"/>
              <w:ind w:left="167"/>
              <w:rPr>
                <w:spacing w:val="-10"/>
              </w:rPr>
            </w:pPr>
            <w:r>
              <w:rPr>
                <w:spacing w:val="-10"/>
              </w:rPr>
              <w:t>与工</w:t>
            </w:r>
          </w:p>
          <w:p>
            <w:pPr>
              <w:pStyle w:val="8"/>
              <w:spacing w:before="37" w:line="240" w:lineRule="exact"/>
              <w:ind w:left="163"/>
            </w:pPr>
            <w:r>
              <w:rPr>
                <w:spacing w:val="-8"/>
                <w:position w:val="4"/>
              </w:rPr>
              <w:t>作措</w:t>
            </w:r>
          </w:p>
          <w:p>
            <w:pPr>
              <w:pStyle w:val="8"/>
              <w:spacing w:line="201" w:lineRule="auto"/>
              <w:ind w:left="250"/>
            </w:pPr>
            <w:r>
              <w:t>施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44" w:line="220" w:lineRule="auto"/>
              <w:ind w:left="155"/>
              <w:jc w:val="left"/>
            </w:pPr>
            <w:r>
              <w:rPr>
                <w:spacing w:val="-2"/>
              </w:rPr>
              <w:t>每年制定并公开年度培</w:t>
            </w:r>
          </w:p>
          <w:p>
            <w:pPr>
              <w:pStyle w:val="8"/>
              <w:spacing w:before="25" w:line="222" w:lineRule="auto"/>
              <w:ind w:left="150"/>
              <w:jc w:val="left"/>
            </w:pPr>
            <w:r>
              <w:rPr>
                <w:spacing w:val="-2"/>
              </w:rPr>
              <w:t>训计划，按照计划开展</w:t>
            </w:r>
          </w:p>
          <w:p>
            <w:pPr>
              <w:pStyle w:val="8"/>
              <w:spacing w:before="23" w:line="222" w:lineRule="auto"/>
              <w:ind w:left="151"/>
              <w:jc w:val="left"/>
            </w:pPr>
            <w:r>
              <w:rPr>
                <w:spacing w:val="-2"/>
              </w:rPr>
              <w:t>或参加政务公开业务培</w:t>
            </w:r>
          </w:p>
          <w:p>
            <w:pPr>
              <w:pStyle w:val="8"/>
              <w:spacing w:before="22" w:line="200" w:lineRule="auto"/>
              <w:ind w:left="601"/>
              <w:jc w:val="left"/>
            </w:pPr>
            <w:r>
              <w:rPr>
                <w:spacing w:val="-3"/>
              </w:rPr>
              <w:t>训情况信息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83" w:line="222" w:lineRule="auto"/>
              <w:ind w:left="134"/>
              <w:jc w:val="left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  <w:jc w:val="left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44" w:line="233" w:lineRule="auto"/>
              <w:ind w:left="117" w:right="100" w:firstLine="70"/>
              <w:jc w:val="left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5" w:line="223" w:lineRule="auto"/>
              <w:ind w:left="247" w:right="138" w:hanging="72"/>
              <w:jc w:val="left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center"/>
          </w:tcPr>
          <w:p>
            <w:pPr>
              <w:spacing w:line="343" w:lineRule="auto"/>
              <w:jc w:val="left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jc w:val="left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center"/>
          </w:tcPr>
          <w:p>
            <w:pPr>
              <w:spacing w:line="343" w:lineRule="auto"/>
              <w:jc w:val="left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  <w:jc w:val="left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line="31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1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9" w:line="240" w:lineRule="exact"/>
              <w:ind w:left="159"/>
              <w:jc w:val="left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重点</w:t>
            </w:r>
          </w:p>
          <w:p>
            <w:pPr>
              <w:pStyle w:val="8"/>
              <w:spacing w:before="59" w:line="240" w:lineRule="exact"/>
              <w:ind w:left="159"/>
              <w:jc w:val="left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领域</w:t>
            </w:r>
          </w:p>
          <w:p>
            <w:pPr>
              <w:pStyle w:val="8"/>
              <w:spacing w:before="59" w:line="240" w:lineRule="exact"/>
              <w:ind w:left="159"/>
              <w:jc w:val="left"/>
              <w:rPr>
                <w:rFonts w:ascii="Arial"/>
                <w:sz w:val="21"/>
              </w:rPr>
            </w:pPr>
            <w:r>
              <w:rPr>
                <w:spacing w:val="-6"/>
                <w:position w:val="4"/>
              </w:rPr>
              <w:t>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9" w:line="240" w:lineRule="exact"/>
              <w:ind w:left="159"/>
              <w:jc w:val="left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行政</w:t>
            </w:r>
          </w:p>
          <w:p>
            <w:pPr>
              <w:pStyle w:val="8"/>
              <w:spacing w:before="59" w:line="240" w:lineRule="exact"/>
              <w:ind w:left="159"/>
              <w:jc w:val="left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执法</w:t>
            </w:r>
          </w:p>
          <w:p>
            <w:pPr>
              <w:pStyle w:val="8"/>
              <w:spacing w:before="59" w:line="240" w:lineRule="exact"/>
              <w:ind w:left="159"/>
              <w:jc w:val="left"/>
              <w:rPr>
                <w:rFonts w:ascii="Arial"/>
                <w:sz w:val="21"/>
              </w:rPr>
            </w:pPr>
            <w:r>
              <w:rPr>
                <w:spacing w:val="-6"/>
                <w:position w:val="4"/>
              </w:rPr>
              <w:t>公示</w:t>
            </w:r>
          </w:p>
        </w:tc>
        <w:tc>
          <w:tcPr>
            <w:tcW w:w="72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9" w:line="240" w:lineRule="exact"/>
              <w:ind w:left="159"/>
              <w:jc w:val="left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事前</w:t>
            </w:r>
          </w:p>
          <w:p>
            <w:pPr>
              <w:pStyle w:val="8"/>
              <w:spacing w:before="59" w:line="240" w:lineRule="exact"/>
              <w:ind w:left="159"/>
              <w:jc w:val="left"/>
              <w:rPr>
                <w:rFonts w:ascii="Arial"/>
                <w:sz w:val="21"/>
              </w:rPr>
            </w:pPr>
            <w:r>
              <w:rPr>
                <w:spacing w:val="-6"/>
                <w:position w:val="4"/>
              </w:rPr>
              <w:t>公开</w:t>
            </w:r>
          </w:p>
        </w:tc>
        <w:tc>
          <w:tcPr>
            <w:tcW w:w="67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59"/>
            </w:pPr>
            <w:r>
              <w:rPr>
                <w:spacing w:val="-6"/>
                <w:position w:val="4"/>
              </w:rPr>
              <w:t>服务</w:t>
            </w:r>
          </w:p>
          <w:p>
            <w:pPr>
              <w:pStyle w:val="8"/>
              <w:spacing w:line="223" w:lineRule="auto"/>
              <w:ind w:left="160"/>
            </w:pPr>
            <w:r>
              <w:rPr>
                <w:spacing w:val="-6"/>
              </w:rPr>
              <w:t>指南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279" w:line="243" w:lineRule="auto"/>
              <w:ind w:left="114" w:right="56" w:firstLine="35"/>
              <w:jc w:val="both"/>
            </w:pPr>
            <w:r>
              <w:rPr>
                <w:spacing w:val="-2"/>
              </w:rPr>
              <w:t>搭建或利用统一的执法</w:t>
            </w:r>
            <w:r>
              <w:rPr>
                <w:spacing w:val="3"/>
              </w:rPr>
              <w:t xml:space="preserve">  </w:t>
            </w:r>
            <w:r>
              <w:rPr>
                <w:spacing w:val="2"/>
              </w:rPr>
              <w:t>信息公示平台；集中向</w:t>
            </w:r>
            <w:r>
              <w:t xml:space="preserve">  </w:t>
            </w:r>
            <w:r>
              <w:rPr>
                <w:spacing w:val="2"/>
              </w:rPr>
              <w:t>社会依法公开行政执法</w:t>
            </w:r>
            <w:r>
              <w:t xml:space="preserve">  </w:t>
            </w:r>
            <w:r>
              <w:rPr>
                <w:spacing w:val="2"/>
              </w:rPr>
              <w:t>职责、执法依据、执法</w:t>
            </w:r>
            <w:r>
              <w:t xml:space="preserve">  </w:t>
            </w:r>
            <w:r>
              <w:rPr>
                <w:spacing w:val="-7"/>
              </w:rPr>
              <w:t>程序、监督途径等信息；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编制并公开本机关的服</w:t>
            </w:r>
            <w:r>
              <w:t xml:space="preserve">  </w:t>
            </w:r>
            <w:r>
              <w:rPr>
                <w:spacing w:val="2"/>
              </w:rPr>
              <w:t>务指南、执法流程图；</w:t>
            </w:r>
          </w:p>
          <w:p>
            <w:pPr>
              <w:pStyle w:val="8"/>
              <w:spacing w:before="23" w:line="222" w:lineRule="auto"/>
              <w:ind w:left="148"/>
            </w:pPr>
            <w:r>
              <w:rPr>
                <w:spacing w:val="-2"/>
              </w:rPr>
              <w:t>服务指南明确执法事项</w:t>
            </w:r>
          </w:p>
          <w:p>
            <w:pPr>
              <w:pStyle w:val="8"/>
              <w:spacing w:before="23" w:line="221" w:lineRule="auto"/>
              <w:ind w:left="149"/>
            </w:pPr>
            <w:r>
              <w:rPr>
                <w:spacing w:val="-2"/>
              </w:rPr>
              <w:t>名称、受理机构、审批</w:t>
            </w:r>
          </w:p>
          <w:p>
            <w:pPr>
              <w:pStyle w:val="8"/>
              <w:spacing w:before="24" w:line="222" w:lineRule="auto"/>
              <w:ind w:left="148"/>
            </w:pPr>
            <w:r>
              <w:rPr>
                <w:spacing w:val="-2"/>
              </w:rPr>
              <w:t>机构、受理条件、办理</w:t>
            </w:r>
          </w:p>
          <w:p>
            <w:pPr>
              <w:pStyle w:val="8"/>
              <w:spacing w:before="23" w:line="194" w:lineRule="auto"/>
              <w:ind w:left="612"/>
            </w:pPr>
            <w:r>
              <w:rPr>
                <w:spacing w:val="-5"/>
              </w:rPr>
              <w:t>时限等内容</w:t>
            </w:r>
          </w:p>
        </w:tc>
        <w:tc>
          <w:tcPr>
            <w:tcW w:w="1336" w:type="dxa"/>
            <w:tcBorders>
              <w:right w:val="single" w:color="000000" w:sz="2" w:space="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0" w:lineRule="auto"/>
              <w:ind w:left="151"/>
            </w:pPr>
            <w:r>
              <w:rPr>
                <w:spacing w:val="-15"/>
              </w:rPr>
              <w:t>自执法决定作出之日起</w:t>
            </w:r>
          </w:p>
          <w:p>
            <w:pPr>
              <w:pStyle w:val="8"/>
              <w:spacing w:before="25" w:line="220" w:lineRule="auto"/>
              <w:ind w:left="109"/>
            </w:pPr>
            <w:r>
              <w:rPr>
                <w:rFonts w:ascii="Times New Roman" w:hAnsi="Times New Roman" w:eastAsia="Times New Roman" w:cs="Times New Roman"/>
                <w:spacing w:val="-11"/>
              </w:rPr>
              <w:t xml:space="preserve">20 </w:t>
            </w:r>
            <w:r>
              <w:rPr>
                <w:spacing w:val="-11"/>
              </w:rPr>
              <w:t>个工作日内，向社会</w:t>
            </w:r>
          </w:p>
          <w:p>
            <w:pPr>
              <w:pStyle w:val="8"/>
              <w:spacing w:before="25" w:line="220" w:lineRule="auto"/>
              <w:ind w:left="131"/>
            </w:pPr>
            <w:r>
              <w:rPr>
                <w:spacing w:val="-12"/>
              </w:rPr>
              <w:t>公布。行政许可、行政</w:t>
            </w:r>
          </w:p>
          <w:p>
            <w:pPr>
              <w:pStyle w:val="8"/>
              <w:spacing w:before="25" w:line="220" w:lineRule="auto"/>
              <w:ind w:left="128"/>
            </w:pPr>
            <w:r>
              <w:rPr>
                <w:spacing w:val="-11"/>
              </w:rPr>
              <w:t>处罚自执法决定作出之</w:t>
            </w:r>
          </w:p>
          <w:p>
            <w:pPr>
              <w:pStyle w:val="8"/>
              <w:spacing w:before="25" w:line="220" w:lineRule="auto"/>
              <w:ind w:left="249"/>
            </w:pPr>
            <w:r>
              <w:rPr>
                <w:spacing w:val="-9"/>
              </w:rPr>
              <w:t>日起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7 </w:t>
            </w:r>
            <w:r>
              <w:rPr>
                <w:spacing w:val="-9"/>
              </w:rPr>
              <w:t>个工作日内公</w:t>
            </w:r>
          </w:p>
          <w:p>
            <w:pPr>
              <w:pStyle w:val="8"/>
              <w:spacing w:before="26" w:line="222" w:lineRule="auto"/>
              <w:ind w:left="799"/>
            </w:pPr>
            <w:r>
              <w:rPr>
                <w:spacing w:val="-6"/>
              </w:rPr>
              <w:t>开。</w:t>
            </w:r>
          </w:p>
        </w:tc>
        <w:tc>
          <w:tcPr>
            <w:tcW w:w="1326" w:type="dxa"/>
            <w:tcBorders>
              <w:left w:val="single" w:color="000000" w:sz="2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7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pStyle w:val="8"/>
              <w:spacing w:before="164" w:line="240" w:lineRule="exact"/>
              <w:ind w:left="161"/>
            </w:pPr>
            <w:r>
              <w:rPr>
                <w:spacing w:val="-7"/>
                <w:position w:val="4"/>
              </w:rPr>
              <w:t>行政</w:t>
            </w:r>
          </w:p>
          <w:p>
            <w:pPr>
              <w:pStyle w:val="8"/>
              <w:spacing w:line="223" w:lineRule="auto"/>
              <w:ind w:left="159"/>
            </w:pPr>
            <w:r>
              <w:rPr>
                <w:spacing w:val="-6"/>
              </w:rPr>
              <w:t>执法</w:t>
            </w:r>
          </w:p>
          <w:p>
            <w:pPr>
              <w:pStyle w:val="8"/>
              <w:spacing w:before="22" w:line="224" w:lineRule="auto"/>
              <w:ind w:left="163"/>
            </w:pPr>
            <w:r>
              <w:rPr>
                <w:spacing w:val="-8"/>
              </w:rPr>
              <w:t>人员</w:t>
            </w:r>
          </w:p>
          <w:p>
            <w:pPr>
              <w:pStyle w:val="8"/>
              <w:spacing w:before="21" w:line="221" w:lineRule="auto"/>
              <w:ind w:left="160"/>
            </w:pPr>
            <w:r>
              <w:rPr>
                <w:spacing w:val="-7"/>
              </w:rPr>
              <w:t>名单</w:t>
            </w:r>
          </w:p>
        </w:tc>
        <w:tc>
          <w:tcPr>
            <w:tcW w:w="2086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34" w:lineRule="auto"/>
              <w:ind w:left="510" w:right="139" w:hanging="360"/>
            </w:pPr>
            <w:r>
              <w:rPr>
                <w:spacing w:val="-2"/>
              </w:rPr>
              <w:t>及时规范公开行政执法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人员资格清单</w:t>
            </w:r>
          </w:p>
        </w:tc>
        <w:tc>
          <w:tcPr>
            <w:tcW w:w="1336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tcBorders>
              <w:top w:val="single" w:color="000000" w:sz="2" w:space="0"/>
            </w:tcBorders>
            <w:vAlign w:val="top"/>
          </w:tcPr>
          <w:p>
            <w:pPr>
              <w:pStyle w:val="8"/>
              <w:spacing w:before="285" w:line="220" w:lineRule="auto"/>
              <w:ind w:left="149"/>
            </w:pPr>
            <w:r>
              <w:rPr>
                <w:spacing w:val="-15"/>
              </w:rPr>
              <w:t>自执法决定作出之日起</w:t>
            </w:r>
          </w:p>
          <w:p>
            <w:pPr>
              <w:pStyle w:val="8"/>
              <w:spacing w:before="25" w:line="233" w:lineRule="auto"/>
              <w:ind w:left="716" w:right="88" w:hanging="609"/>
            </w:pPr>
            <w:r>
              <w:rPr>
                <w:rFonts w:ascii="Times New Roman" w:hAnsi="Times New Roman" w:eastAsia="Times New Roman" w:cs="Times New Roman"/>
                <w:spacing w:val="-12"/>
              </w:rPr>
              <w:t xml:space="preserve">20 </w:t>
            </w:r>
            <w:r>
              <w:rPr>
                <w:spacing w:val="-12"/>
              </w:rPr>
              <w:t>个工作日内，向社会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公布。</w:t>
            </w:r>
          </w:p>
        </w:tc>
        <w:tc>
          <w:tcPr>
            <w:tcW w:w="1326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27" w:lineRule="exact"/>
        <w:rPr>
          <w:rFonts w:ascii="Arial"/>
          <w:sz w:val="19"/>
        </w:rPr>
      </w:pPr>
    </w:p>
    <w:p>
      <w:pPr>
        <w:spacing w:line="227" w:lineRule="exact"/>
        <w:rPr>
          <w:rFonts w:ascii="Arial" w:hAnsi="Arial" w:eastAsia="Arial" w:cs="Arial"/>
          <w:sz w:val="19"/>
          <w:szCs w:val="19"/>
        </w:rPr>
        <w:sectPr>
          <w:footerReference r:id="rId6" w:type="default"/>
          <w:pgSz w:w="16783" w:h="11850"/>
          <w:pgMar w:top="1007" w:right="1602" w:bottom="1125" w:left="1028" w:header="0" w:footer="8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>
      <w:pPr>
        <w:spacing w:before="225"/>
      </w:pPr>
    </w:p>
    <w:tbl>
      <w:tblPr>
        <w:tblStyle w:val="7"/>
        <w:tblW w:w="135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32"/>
              <w:jc w:val="both"/>
            </w:pPr>
            <w:r>
              <w:rPr>
                <w:spacing w:val="-9"/>
                <w:position w:val="4"/>
              </w:rPr>
              <w:t>重点</w:t>
            </w:r>
          </w:p>
          <w:p>
            <w:pPr>
              <w:pStyle w:val="8"/>
              <w:spacing w:line="223" w:lineRule="auto"/>
              <w:ind w:left="127"/>
              <w:jc w:val="both"/>
            </w:pPr>
            <w:r>
              <w:rPr>
                <w:spacing w:val="-6"/>
              </w:rPr>
              <w:t>领域</w:t>
            </w:r>
          </w:p>
          <w:p>
            <w:pPr>
              <w:pStyle w:val="8"/>
              <w:spacing w:before="21" w:line="222" w:lineRule="auto"/>
              <w:ind w:left="127"/>
              <w:jc w:val="both"/>
            </w:pPr>
            <w:r>
              <w:rPr>
                <w:spacing w:val="-6"/>
              </w:rPr>
              <w:t>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9" w:line="240" w:lineRule="exact"/>
              <w:ind w:left="141"/>
              <w:jc w:val="both"/>
            </w:pPr>
            <w:r>
              <w:rPr>
                <w:spacing w:val="-7"/>
                <w:position w:val="4"/>
              </w:rPr>
              <w:t>行政</w:t>
            </w:r>
          </w:p>
          <w:p>
            <w:pPr>
              <w:pStyle w:val="8"/>
              <w:spacing w:line="223" w:lineRule="auto"/>
              <w:ind w:left="139"/>
              <w:jc w:val="both"/>
            </w:pPr>
            <w:r>
              <w:rPr>
                <w:spacing w:val="-6"/>
              </w:rPr>
              <w:t>执法</w:t>
            </w:r>
          </w:p>
          <w:p>
            <w:pPr>
              <w:pStyle w:val="8"/>
              <w:spacing w:before="22" w:line="225" w:lineRule="auto"/>
              <w:ind w:left="143"/>
              <w:jc w:val="both"/>
            </w:pPr>
            <w:r>
              <w:rPr>
                <w:spacing w:val="-8"/>
              </w:rPr>
              <w:t>公示</w:t>
            </w:r>
          </w:p>
        </w:tc>
        <w:tc>
          <w:tcPr>
            <w:tcW w:w="72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277" w:line="240" w:lineRule="exact"/>
              <w:ind w:left="186"/>
              <w:jc w:val="left"/>
            </w:pPr>
            <w:r>
              <w:rPr>
                <w:spacing w:val="-6"/>
                <w:position w:val="4"/>
              </w:rPr>
              <w:t>事前</w:t>
            </w:r>
          </w:p>
          <w:p>
            <w:pPr>
              <w:pStyle w:val="8"/>
              <w:spacing w:line="222" w:lineRule="auto"/>
              <w:ind w:left="190"/>
              <w:jc w:val="left"/>
            </w:pPr>
            <w:r>
              <w:rPr>
                <w:spacing w:val="-8"/>
              </w:rPr>
              <w:t>公开</w:t>
            </w:r>
          </w:p>
        </w:tc>
        <w:tc>
          <w:tcPr>
            <w:tcW w:w="674" w:type="dxa"/>
            <w:vAlign w:val="top"/>
          </w:tcPr>
          <w:p>
            <w:pPr>
              <w:pStyle w:val="8"/>
              <w:spacing w:before="277" w:line="240" w:lineRule="exact"/>
              <w:ind w:left="163"/>
            </w:pPr>
            <w:r>
              <w:rPr>
                <w:spacing w:val="-8"/>
                <w:position w:val="4"/>
              </w:rPr>
              <w:t>公示</w:t>
            </w:r>
          </w:p>
          <w:p>
            <w:pPr>
              <w:pStyle w:val="8"/>
              <w:spacing w:line="222" w:lineRule="auto"/>
              <w:ind w:left="182"/>
            </w:pPr>
            <w:r>
              <w:rPr>
                <w:spacing w:val="-17"/>
              </w:rPr>
              <w:t>内容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157" w:line="221" w:lineRule="auto"/>
              <w:ind w:left="150"/>
            </w:pPr>
            <w:r>
              <w:rPr>
                <w:spacing w:val="-2"/>
              </w:rPr>
              <w:t>及时规范公开行政执法</w:t>
            </w:r>
          </w:p>
          <w:p>
            <w:pPr>
              <w:pStyle w:val="8"/>
              <w:spacing w:before="24" w:line="222" w:lineRule="auto"/>
              <w:ind w:left="148"/>
            </w:pPr>
            <w:r>
              <w:t>职责、权限、依据、程</w:t>
            </w:r>
          </w:p>
          <w:p>
            <w:pPr>
              <w:pStyle w:val="8"/>
              <w:spacing w:before="23" w:line="222" w:lineRule="auto"/>
              <w:ind w:left="508"/>
            </w:pPr>
            <w:r>
              <w:rPr>
                <w:spacing w:val="-2"/>
              </w:rPr>
              <w:t>序、监督途径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77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77" w:line="220" w:lineRule="auto"/>
              <w:ind w:left="149"/>
            </w:pPr>
            <w:r>
              <w:rPr>
                <w:spacing w:val="-15"/>
              </w:rPr>
              <w:t>自执法决定作出之日起</w:t>
            </w:r>
          </w:p>
          <w:p>
            <w:pPr>
              <w:pStyle w:val="8"/>
              <w:spacing w:before="24" w:line="224" w:lineRule="auto"/>
              <w:ind w:left="716" w:right="88" w:hanging="609"/>
            </w:pPr>
            <w:r>
              <w:rPr>
                <w:rFonts w:ascii="Times New Roman" w:hAnsi="Times New Roman" w:eastAsia="Times New Roman" w:cs="Times New Roman"/>
                <w:spacing w:val="-12"/>
              </w:rPr>
              <w:t xml:space="preserve">20 </w:t>
            </w:r>
            <w:r>
              <w:rPr>
                <w:spacing w:val="-12"/>
              </w:rPr>
              <w:t>个工作日内，向社会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公布。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pStyle w:val="8"/>
              <w:spacing w:before="37" w:line="240" w:lineRule="exact"/>
              <w:ind w:left="161"/>
            </w:pPr>
            <w:r>
              <w:rPr>
                <w:spacing w:val="-7"/>
                <w:position w:val="4"/>
              </w:rPr>
              <w:t>行政</w:t>
            </w:r>
          </w:p>
          <w:p>
            <w:pPr>
              <w:pStyle w:val="8"/>
              <w:spacing w:line="223" w:lineRule="auto"/>
              <w:ind w:left="159"/>
            </w:pPr>
            <w:r>
              <w:rPr>
                <w:spacing w:val="-6"/>
              </w:rPr>
              <w:t>执法</w:t>
            </w:r>
          </w:p>
          <w:p>
            <w:pPr>
              <w:pStyle w:val="8"/>
              <w:spacing w:before="22" w:line="222" w:lineRule="auto"/>
              <w:ind w:left="165"/>
            </w:pPr>
            <w:r>
              <w:rPr>
                <w:spacing w:val="-9"/>
              </w:rPr>
              <w:t>主体</w:t>
            </w:r>
          </w:p>
          <w:p>
            <w:pPr>
              <w:pStyle w:val="8"/>
              <w:spacing w:before="23" w:line="201" w:lineRule="auto"/>
              <w:ind w:left="162"/>
            </w:pPr>
            <w:r>
              <w:rPr>
                <w:spacing w:val="-8"/>
              </w:rPr>
              <w:t>清单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277" w:line="234" w:lineRule="auto"/>
              <w:ind w:left="512" w:right="139" w:hanging="362"/>
            </w:pPr>
            <w:r>
              <w:rPr>
                <w:spacing w:val="-2"/>
              </w:rPr>
              <w:t>及时规范公开行政执法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主体资格清单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77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78" w:line="220" w:lineRule="auto"/>
              <w:ind w:left="149"/>
            </w:pPr>
            <w:r>
              <w:rPr>
                <w:spacing w:val="-15"/>
              </w:rPr>
              <w:t>自执法决定作出之日起</w:t>
            </w:r>
          </w:p>
          <w:p>
            <w:pPr>
              <w:pStyle w:val="8"/>
              <w:spacing w:before="24" w:line="224" w:lineRule="auto"/>
              <w:ind w:left="716" w:right="88" w:hanging="609"/>
            </w:pPr>
            <w:r>
              <w:rPr>
                <w:rFonts w:ascii="Times New Roman" w:hAnsi="Times New Roman" w:eastAsia="Times New Roman" w:cs="Times New Roman"/>
                <w:spacing w:val="-12"/>
              </w:rPr>
              <w:t xml:space="preserve">20 </w:t>
            </w:r>
            <w:r>
              <w:rPr>
                <w:spacing w:val="-12"/>
              </w:rPr>
              <w:t>个工作日内，向社会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公布。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pStyle w:val="8"/>
              <w:spacing w:before="158" w:line="240" w:lineRule="exact"/>
              <w:ind w:left="159"/>
            </w:pPr>
            <w:r>
              <w:rPr>
                <w:spacing w:val="-6"/>
                <w:position w:val="3"/>
              </w:rPr>
              <w:t>执法</w:t>
            </w:r>
          </w:p>
          <w:p>
            <w:pPr>
              <w:pStyle w:val="8"/>
              <w:spacing w:line="221" w:lineRule="auto"/>
              <w:ind w:left="182"/>
            </w:pPr>
            <w:r>
              <w:rPr>
                <w:spacing w:val="-18"/>
              </w:rPr>
              <w:t>岗位</w:t>
            </w:r>
          </w:p>
          <w:p>
            <w:pPr>
              <w:pStyle w:val="8"/>
              <w:spacing w:before="23" w:line="222" w:lineRule="auto"/>
              <w:ind w:left="160"/>
            </w:pPr>
            <w:r>
              <w:rPr>
                <w:spacing w:val="-6"/>
              </w:rPr>
              <w:t>信息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278" w:line="234" w:lineRule="auto"/>
              <w:ind w:left="710" w:right="139" w:hanging="560"/>
            </w:pPr>
            <w:r>
              <w:rPr>
                <w:spacing w:val="-2"/>
              </w:rPr>
              <w:t>及时规范公开行政执法</w:t>
            </w:r>
            <w:r>
              <w:rPr>
                <w:spacing w:val="4"/>
              </w:rPr>
              <w:t xml:space="preserve"> </w:t>
            </w:r>
            <w:r>
              <w:rPr>
                <w:spacing w:val="-9"/>
              </w:rPr>
              <w:t>岗位信息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77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78" w:line="220" w:lineRule="auto"/>
              <w:ind w:left="149"/>
            </w:pPr>
            <w:r>
              <w:rPr>
                <w:spacing w:val="-15"/>
              </w:rPr>
              <w:t>自执法决定作出之日起</w:t>
            </w:r>
          </w:p>
          <w:p>
            <w:pPr>
              <w:pStyle w:val="8"/>
              <w:spacing w:before="26" w:line="223" w:lineRule="auto"/>
              <w:ind w:left="716" w:right="88" w:hanging="609"/>
            </w:pPr>
            <w:r>
              <w:rPr>
                <w:rFonts w:ascii="Times New Roman" w:hAnsi="Times New Roman" w:eastAsia="Times New Roman" w:cs="Times New Roman"/>
                <w:spacing w:val="-12"/>
              </w:rPr>
              <w:t xml:space="preserve">20 </w:t>
            </w:r>
            <w:r>
              <w:rPr>
                <w:spacing w:val="-12"/>
              </w:rPr>
              <w:t>个工作日内，向社会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公布。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186"/>
            </w:pPr>
            <w:r>
              <w:rPr>
                <w:spacing w:val="-6"/>
                <w:position w:val="4"/>
              </w:rPr>
              <w:t>事后</w:t>
            </w:r>
          </w:p>
          <w:p>
            <w:pPr>
              <w:pStyle w:val="8"/>
              <w:spacing w:line="222" w:lineRule="auto"/>
              <w:ind w:left="190"/>
            </w:pPr>
            <w:r>
              <w:rPr>
                <w:spacing w:val="-8"/>
              </w:rPr>
              <w:t>公开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41" w:line="240" w:lineRule="exact"/>
              <w:ind w:left="159"/>
              <w:jc w:val="left"/>
              <w:rPr>
                <w:color w:val="auto"/>
              </w:rPr>
            </w:pPr>
            <w:r>
              <w:rPr>
                <w:color w:val="auto"/>
                <w:spacing w:val="-6"/>
                <w:position w:val="3"/>
              </w:rPr>
              <w:t>执法</w:t>
            </w:r>
          </w:p>
          <w:p>
            <w:pPr>
              <w:pStyle w:val="8"/>
              <w:spacing w:line="222" w:lineRule="auto"/>
              <w:ind w:left="163"/>
              <w:jc w:val="left"/>
              <w:rPr>
                <w:color w:val="auto"/>
              </w:rPr>
            </w:pPr>
            <w:r>
              <w:rPr>
                <w:color w:val="auto"/>
                <w:spacing w:val="-8"/>
              </w:rPr>
              <w:t>结果</w:t>
            </w:r>
          </w:p>
          <w:p>
            <w:pPr>
              <w:pStyle w:val="8"/>
              <w:spacing w:before="23" w:line="198" w:lineRule="auto"/>
              <w:ind w:left="160"/>
              <w:jc w:val="left"/>
              <w:rPr>
                <w:color w:val="auto"/>
              </w:rPr>
            </w:pPr>
            <w:r>
              <w:rPr>
                <w:color w:val="auto"/>
                <w:spacing w:val="-6"/>
              </w:rPr>
              <w:t>信息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41" w:line="230" w:lineRule="auto"/>
              <w:ind w:left="148" w:right="139" w:firstLine="2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及时规范公开年度会计</w:t>
            </w:r>
            <w:r>
              <w:rPr>
                <w:color w:val="auto"/>
                <w:spacing w:val="4"/>
              </w:rPr>
              <w:t xml:space="preserve"> </w:t>
            </w:r>
            <w:r>
              <w:rPr>
                <w:color w:val="auto"/>
                <w:spacing w:val="-2"/>
              </w:rPr>
              <w:t>信息质量检查结果、季</w:t>
            </w:r>
            <w:r>
              <w:rPr>
                <w:color w:val="auto"/>
                <w:spacing w:val="7"/>
              </w:rPr>
              <w:t xml:space="preserve"> </w:t>
            </w:r>
            <w:r>
              <w:rPr>
                <w:color w:val="auto"/>
                <w:spacing w:val="8"/>
              </w:rPr>
              <w:t>度行政执法结果信息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160" w:line="222" w:lineRule="auto"/>
              <w:ind w:left="134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20" w:lineRule="auto"/>
              <w:ind w:left="151"/>
              <w:jc w:val="left"/>
              <w:rPr>
                <w:color w:val="auto"/>
              </w:rPr>
            </w:pPr>
            <w:r>
              <w:rPr>
                <w:color w:val="auto"/>
                <w:spacing w:val="-15"/>
              </w:rPr>
              <w:t>自执法决定作出之日起</w:t>
            </w:r>
          </w:p>
          <w:p>
            <w:pPr>
              <w:pStyle w:val="8"/>
              <w:spacing w:before="25" w:line="220" w:lineRule="auto"/>
              <w:ind w:left="109"/>
              <w:jc w:val="left"/>
              <w:rPr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11"/>
              </w:rPr>
              <w:t xml:space="preserve">20 </w:t>
            </w:r>
            <w:r>
              <w:rPr>
                <w:color w:val="auto"/>
                <w:spacing w:val="-11"/>
              </w:rPr>
              <w:t>个工作日内，向社会</w:t>
            </w:r>
          </w:p>
          <w:p>
            <w:pPr>
              <w:pStyle w:val="8"/>
              <w:spacing w:before="25" w:line="220" w:lineRule="auto"/>
              <w:ind w:left="131"/>
              <w:jc w:val="left"/>
              <w:rPr>
                <w:color w:val="auto"/>
              </w:rPr>
            </w:pPr>
            <w:r>
              <w:rPr>
                <w:color w:val="auto"/>
                <w:spacing w:val="-12"/>
              </w:rPr>
              <w:t>公布。行政许可、行政</w:t>
            </w:r>
          </w:p>
          <w:p>
            <w:pPr>
              <w:pStyle w:val="8"/>
              <w:spacing w:before="25" w:line="220" w:lineRule="auto"/>
              <w:ind w:left="128"/>
              <w:jc w:val="left"/>
              <w:rPr>
                <w:color w:val="auto"/>
              </w:rPr>
            </w:pPr>
            <w:r>
              <w:rPr>
                <w:color w:val="auto"/>
                <w:spacing w:val="-11"/>
              </w:rPr>
              <w:t>处罚自执法决定作出之</w:t>
            </w:r>
          </w:p>
          <w:p>
            <w:pPr>
              <w:pStyle w:val="8"/>
              <w:spacing w:before="25" w:line="220" w:lineRule="auto"/>
              <w:ind w:left="249"/>
              <w:jc w:val="left"/>
              <w:rPr>
                <w:color w:val="auto"/>
              </w:rPr>
            </w:pPr>
            <w:r>
              <w:rPr>
                <w:color w:val="auto"/>
                <w:spacing w:val="-9"/>
              </w:rPr>
              <w:t>日起</w:t>
            </w:r>
            <w:r>
              <w:rPr>
                <w:rFonts w:ascii="Times New Roman" w:hAnsi="Times New Roman" w:eastAsia="Times New Roman" w:cs="Times New Roman"/>
                <w:color w:val="auto"/>
                <w:spacing w:val="-9"/>
              </w:rPr>
              <w:t xml:space="preserve">7 </w:t>
            </w:r>
            <w:r>
              <w:rPr>
                <w:color w:val="auto"/>
                <w:spacing w:val="-9"/>
              </w:rPr>
              <w:t>个工作日内公</w:t>
            </w:r>
          </w:p>
          <w:p>
            <w:pPr>
              <w:pStyle w:val="8"/>
              <w:spacing w:before="25" w:line="222" w:lineRule="auto"/>
              <w:ind w:left="716" w:right="88" w:hanging="609"/>
              <w:jc w:val="left"/>
              <w:rPr>
                <w:color w:val="auto"/>
              </w:rPr>
            </w:pPr>
            <w:r>
              <w:rPr>
                <w:color w:val="auto"/>
                <w:spacing w:val="-6"/>
              </w:rPr>
              <w:t>开。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81" w:line="223" w:lineRule="auto"/>
              <w:ind w:left="405"/>
              <w:jc w:val="center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/>
                <w:color w:val="auto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80" w:line="222" w:lineRule="auto"/>
              <w:ind w:left="354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246" w:line="242" w:lineRule="exact"/>
              <w:ind w:left="268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246" w:line="242" w:lineRule="exact"/>
              <w:ind w:left="27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pStyle w:val="8"/>
              <w:spacing w:before="41" w:line="240" w:lineRule="exact"/>
              <w:ind w:left="161"/>
            </w:pPr>
            <w:r>
              <w:rPr>
                <w:spacing w:val="-7"/>
                <w:position w:val="4"/>
              </w:rPr>
              <w:t>行政</w:t>
            </w:r>
          </w:p>
          <w:p>
            <w:pPr>
              <w:pStyle w:val="8"/>
              <w:spacing w:line="223" w:lineRule="auto"/>
              <w:ind w:left="159"/>
            </w:pPr>
            <w:r>
              <w:rPr>
                <w:spacing w:val="-6"/>
              </w:rPr>
              <w:t>执法</w:t>
            </w:r>
          </w:p>
          <w:p>
            <w:pPr>
              <w:pStyle w:val="8"/>
              <w:spacing w:before="22" w:line="222" w:lineRule="auto"/>
              <w:ind w:left="168"/>
            </w:pPr>
            <w:r>
              <w:rPr>
                <w:spacing w:val="-10"/>
              </w:rPr>
              <w:t>总体</w:t>
            </w:r>
          </w:p>
          <w:p>
            <w:pPr>
              <w:pStyle w:val="8"/>
              <w:spacing w:before="23" w:line="197" w:lineRule="auto"/>
              <w:ind w:left="164"/>
            </w:pPr>
            <w:r>
              <w:rPr>
                <w:spacing w:val="-9"/>
              </w:rPr>
              <w:t>情况</w:t>
            </w: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2" w:line="234" w:lineRule="auto"/>
              <w:ind w:left="691" w:right="139" w:hanging="541"/>
            </w:pPr>
            <w:r>
              <w:rPr>
                <w:spacing w:val="-2"/>
              </w:rPr>
              <w:t>及时规范公开行政执法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统计年报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1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82" w:line="234" w:lineRule="auto"/>
              <w:ind w:left="379" w:right="88" w:hanging="258"/>
            </w:pPr>
            <w:r>
              <w:rPr>
                <w:spacing w:val="-12"/>
              </w:rPr>
              <w:t>每年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1 </w:t>
            </w:r>
            <w:r>
              <w:rPr>
                <w:spacing w:val="-12"/>
              </w:rPr>
              <w:t>月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31</w:t>
            </w:r>
            <w:r>
              <w:rPr>
                <w:rFonts w:ascii="Times New Roman" w:hAnsi="Times New Roman" w:eastAsia="Times New Roman" w:cs="Times New Roman"/>
                <w:spacing w:val="33"/>
              </w:rPr>
              <w:t xml:space="preserve"> </w:t>
            </w:r>
            <w:r>
              <w:rPr>
                <w:spacing w:val="-12"/>
              </w:rPr>
              <w:t>日前公开上</w:t>
            </w:r>
            <w:r>
              <w:t xml:space="preserve"> </w:t>
            </w:r>
            <w:r>
              <w:rPr>
                <w:spacing w:val="-11"/>
              </w:rPr>
              <w:t>年度总体情况。</w:t>
            </w:r>
          </w:p>
        </w:tc>
        <w:tc>
          <w:tcPr>
            <w:tcW w:w="132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32"/>
            </w:pPr>
            <w:r>
              <w:rPr>
                <w:spacing w:val="-9"/>
                <w:position w:val="4"/>
              </w:rPr>
              <w:t>重点</w:t>
            </w:r>
          </w:p>
          <w:p>
            <w:pPr>
              <w:pStyle w:val="8"/>
              <w:spacing w:line="223" w:lineRule="auto"/>
              <w:ind w:left="127"/>
            </w:pPr>
            <w:r>
              <w:rPr>
                <w:spacing w:val="-6"/>
              </w:rPr>
              <w:t>领域</w:t>
            </w:r>
          </w:p>
          <w:p>
            <w:pPr>
              <w:pStyle w:val="8"/>
              <w:spacing w:before="21" w:line="222" w:lineRule="auto"/>
              <w:ind w:left="127"/>
            </w:pPr>
            <w:r>
              <w:rPr>
                <w:spacing w:val="-6"/>
              </w:rPr>
              <w:t>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8" w:lineRule="auto"/>
              <w:ind w:left="126"/>
            </w:pPr>
            <w:r>
              <w:rPr>
                <w:spacing w:val="1"/>
              </w:rPr>
              <w:t>“双</w:t>
            </w:r>
          </w:p>
          <w:p>
            <w:pPr>
              <w:pStyle w:val="8"/>
              <w:spacing w:before="16" w:line="242" w:lineRule="auto"/>
              <w:ind w:left="140" w:right="51" w:firstLine="97"/>
            </w:pPr>
            <w:r>
              <w:rPr>
                <w:spacing w:val="-21"/>
              </w:rPr>
              <w:t>随</w:t>
            </w:r>
            <w:r>
              <w:t xml:space="preserve">   </w:t>
            </w:r>
            <w:r>
              <w:rPr>
                <w:spacing w:val="6"/>
              </w:rPr>
              <w:t>机、</w:t>
            </w:r>
            <w:r>
              <w:t xml:space="preserve"> </w:t>
            </w:r>
            <w:r>
              <w:rPr>
                <w:spacing w:val="-6"/>
              </w:rPr>
              <w:t>一公</w:t>
            </w:r>
            <w:r>
              <w:t xml:space="preserve">  </w:t>
            </w:r>
            <w:r>
              <w:rPr>
                <w:spacing w:val="24"/>
              </w:rPr>
              <w:t>开</w:t>
            </w:r>
            <w:r>
              <w:rPr>
                <w:spacing w:val="-66"/>
              </w:rPr>
              <w:t xml:space="preserve"> </w:t>
            </w:r>
            <w:r>
              <w:rPr>
                <w:spacing w:val="24"/>
              </w:rPr>
              <w:t>”</w:t>
            </w:r>
            <w:r>
              <w:t xml:space="preserve"> </w:t>
            </w:r>
            <w:r>
              <w:rPr>
                <w:spacing w:val="-6"/>
              </w:rPr>
              <w:t>监管</w:t>
            </w:r>
          </w:p>
        </w:tc>
        <w:tc>
          <w:tcPr>
            <w:tcW w:w="725" w:type="dxa"/>
            <w:vAlign w:val="top"/>
          </w:tcPr>
          <w:p>
            <w:pPr>
              <w:pStyle w:val="8"/>
              <w:spacing w:before="161" w:line="240" w:lineRule="exact"/>
              <w:ind w:left="195"/>
            </w:pPr>
            <w:r>
              <w:rPr>
                <w:spacing w:val="-11"/>
                <w:position w:val="4"/>
              </w:rPr>
              <w:t>随机</w:t>
            </w:r>
          </w:p>
          <w:p>
            <w:pPr>
              <w:pStyle w:val="8"/>
              <w:spacing w:line="225" w:lineRule="auto"/>
              <w:ind w:left="186"/>
            </w:pPr>
            <w:r>
              <w:rPr>
                <w:spacing w:val="-6"/>
              </w:rPr>
              <w:t>抽查</w:t>
            </w:r>
          </w:p>
          <w:p>
            <w:pPr>
              <w:pStyle w:val="8"/>
              <w:spacing w:before="20" w:line="223" w:lineRule="auto"/>
              <w:ind w:left="186"/>
            </w:pPr>
            <w:r>
              <w:rPr>
                <w:spacing w:val="-6"/>
              </w:rPr>
              <w:t>事项</w:t>
            </w:r>
          </w:p>
          <w:p>
            <w:pPr>
              <w:pStyle w:val="8"/>
              <w:spacing w:before="22" w:line="221" w:lineRule="auto"/>
              <w:ind w:left="189"/>
            </w:pPr>
            <w:r>
              <w:rPr>
                <w:spacing w:val="-8"/>
              </w:rPr>
              <w:t>清单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42"/>
              <w:ind w:left="150" w:right="139"/>
            </w:pPr>
            <w:r>
              <w:rPr>
                <w:spacing w:val="-2"/>
              </w:rPr>
              <w:t>及时更新并公开随机抽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查事项清单，清单要素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包括抽查依据、对象、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内容、方式、比例和频</w:t>
            </w:r>
          </w:p>
          <w:p>
            <w:pPr>
              <w:pStyle w:val="8"/>
              <w:spacing w:before="23" w:line="196" w:lineRule="auto"/>
              <w:ind w:left="688"/>
            </w:pPr>
            <w:r>
              <w:rPr>
                <w:spacing w:val="-3"/>
              </w:rPr>
              <w:t>次等方面</w:t>
            </w:r>
          </w:p>
        </w:tc>
        <w:tc>
          <w:tcPr>
            <w:tcW w:w="133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162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</w:t>
            </w:r>
            <w:bookmarkStart w:id="0" w:name="_GoBack"/>
            <w:bookmarkEnd w:id="0"/>
            <w:r>
              <w:rPr>
                <w:spacing w:val="-4"/>
              </w:rPr>
              <w:t>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283" w:line="240" w:lineRule="exact"/>
              <w:ind w:left="186"/>
            </w:pPr>
            <w:r>
              <w:rPr>
                <w:spacing w:val="-6"/>
                <w:position w:val="3"/>
              </w:rPr>
              <w:t>抽查</w:t>
            </w:r>
          </w:p>
          <w:p>
            <w:pPr>
              <w:pStyle w:val="8"/>
              <w:spacing w:line="222" w:lineRule="auto"/>
              <w:ind w:left="186"/>
            </w:pPr>
            <w:r>
              <w:rPr>
                <w:spacing w:val="-6"/>
              </w:rPr>
              <w:t>计划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508"/>
            </w:pPr>
            <w:r>
              <w:rPr>
                <w:spacing w:val="-2"/>
              </w:rPr>
              <w:t>抽查计划信息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2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43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5" w:line="221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46" w:line="240" w:lineRule="exact"/>
              <w:ind w:left="186"/>
            </w:pPr>
            <w:r>
              <w:rPr>
                <w:spacing w:val="-6"/>
                <w:position w:val="3"/>
              </w:rPr>
              <w:t>抽查</w:t>
            </w:r>
          </w:p>
          <w:p>
            <w:pPr>
              <w:pStyle w:val="8"/>
              <w:spacing w:line="222" w:lineRule="auto"/>
              <w:ind w:left="191"/>
            </w:pPr>
            <w:r>
              <w:rPr>
                <w:spacing w:val="-9"/>
              </w:rPr>
              <w:t>情况</w:t>
            </w:r>
          </w:p>
          <w:p>
            <w:pPr>
              <w:pStyle w:val="8"/>
              <w:spacing w:before="23" w:line="223" w:lineRule="auto"/>
              <w:ind w:left="186"/>
            </w:pPr>
            <w:r>
              <w:rPr>
                <w:spacing w:val="-6"/>
              </w:rPr>
              <w:t>和查</w:t>
            </w:r>
          </w:p>
          <w:p>
            <w:pPr>
              <w:pStyle w:val="8"/>
              <w:spacing w:before="22" w:line="224" w:lineRule="auto"/>
              <w:ind w:left="187"/>
            </w:pPr>
            <w:r>
              <w:rPr>
                <w:spacing w:val="-7"/>
              </w:rPr>
              <w:t>处结</w:t>
            </w:r>
          </w:p>
          <w:p>
            <w:pPr>
              <w:pStyle w:val="8"/>
              <w:spacing w:before="21" w:line="198" w:lineRule="auto"/>
              <w:ind w:left="277"/>
            </w:pPr>
            <w:r>
              <w:t>果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165"/>
              <w:ind w:left="149" w:right="139"/>
              <w:jc w:val="both"/>
            </w:pPr>
            <w:r>
              <w:rPr>
                <w:spacing w:val="-2"/>
              </w:rPr>
              <w:t>集中公开抽取情况和抽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查结果，并按相关规定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公开对抽查发现的违法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违规行为的查处结果</w:t>
            </w:r>
          </w:p>
        </w:tc>
        <w:tc>
          <w:tcPr>
            <w:tcW w:w="1336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166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99" w:lineRule="exact"/>
        <w:rPr>
          <w:rFonts w:ascii="Arial"/>
          <w:sz w:val="17"/>
        </w:rPr>
      </w:pPr>
    </w:p>
    <w:p>
      <w:pPr>
        <w:spacing w:line="199" w:lineRule="exact"/>
        <w:rPr>
          <w:rFonts w:ascii="Arial" w:hAnsi="Arial" w:eastAsia="Arial" w:cs="Arial"/>
          <w:sz w:val="17"/>
          <w:szCs w:val="17"/>
        </w:rPr>
        <w:sectPr>
          <w:footerReference r:id="rId7" w:type="default"/>
          <w:pgSz w:w="16783" w:h="11850"/>
          <w:pgMar w:top="1007" w:right="1018" w:bottom="1124" w:left="1602" w:header="0" w:footer="8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7"/>
        <w:tblW w:w="13567" w:type="dxa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restart"/>
            <w:vAlign w:val="center"/>
          </w:tcPr>
          <w:p>
            <w:pPr>
              <w:pStyle w:val="8"/>
              <w:spacing w:before="59" w:line="240" w:lineRule="exact"/>
              <w:ind w:left="132"/>
              <w:jc w:val="left"/>
            </w:pPr>
            <w:r>
              <w:rPr>
                <w:spacing w:val="-9"/>
                <w:position w:val="4"/>
              </w:rPr>
              <w:t>重点</w:t>
            </w:r>
          </w:p>
          <w:p>
            <w:pPr>
              <w:pStyle w:val="8"/>
              <w:spacing w:line="223" w:lineRule="auto"/>
              <w:ind w:left="127"/>
              <w:jc w:val="left"/>
            </w:pPr>
            <w:r>
              <w:rPr>
                <w:spacing w:val="-6"/>
              </w:rPr>
              <w:t>领域</w:t>
            </w:r>
          </w:p>
          <w:p>
            <w:pPr>
              <w:pStyle w:val="8"/>
              <w:spacing w:before="21" w:line="222" w:lineRule="auto"/>
              <w:ind w:left="127"/>
              <w:jc w:val="left"/>
            </w:pPr>
            <w:r>
              <w:rPr>
                <w:spacing w:val="-6"/>
              </w:rPr>
              <w:t>信息</w:t>
            </w:r>
          </w:p>
        </w:tc>
        <w:tc>
          <w:tcPr>
            <w:tcW w:w="635" w:type="dxa"/>
            <w:vMerge w:val="restart"/>
            <w:vAlign w:val="center"/>
          </w:tcPr>
          <w:p>
            <w:pPr>
              <w:pStyle w:val="8"/>
              <w:spacing w:line="223" w:lineRule="auto"/>
              <w:ind w:left="160"/>
              <w:jc w:val="left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7"/>
                <w:position w:val="4"/>
                <w:lang w:val="en-US" w:eastAsia="zh-CN"/>
              </w:rPr>
              <w:t>审计信息</w:t>
            </w:r>
          </w:p>
        </w:tc>
        <w:tc>
          <w:tcPr>
            <w:tcW w:w="725" w:type="dxa"/>
            <w:vAlign w:val="center"/>
          </w:tcPr>
          <w:p>
            <w:pPr>
              <w:pStyle w:val="8"/>
              <w:spacing w:line="223" w:lineRule="auto"/>
              <w:ind w:left="191"/>
              <w:jc w:val="left"/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审计工作报告</w:t>
            </w:r>
          </w:p>
        </w:tc>
        <w:tc>
          <w:tcPr>
            <w:tcW w:w="674" w:type="dxa"/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3" w:line="221" w:lineRule="auto"/>
              <w:jc w:val="left"/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本级预算执行审计报告和其他财政收支情况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77" w:line="222" w:lineRule="auto"/>
              <w:jc w:val="left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  <w:jc w:val="left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37" w:line="233" w:lineRule="auto"/>
              <w:ind w:left="117" w:right="100" w:firstLine="70"/>
              <w:jc w:val="left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24" w:lineRule="auto"/>
              <w:ind w:left="247" w:right="138" w:hanging="72"/>
              <w:jc w:val="left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line="223" w:lineRule="auto"/>
              <w:ind w:left="187"/>
              <w:jc w:val="left"/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审计整改报告</w:t>
            </w:r>
          </w:p>
        </w:tc>
        <w:tc>
          <w:tcPr>
            <w:tcW w:w="674" w:type="dxa"/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2" w:line="222" w:lineRule="auto"/>
              <w:jc w:val="left"/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督查和审计发现问题及整改落实情况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77" w:line="222" w:lineRule="auto"/>
              <w:jc w:val="left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  <w:jc w:val="left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38" w:line="233" w:lineRule="auto"/>
              <w:ind w:left="117" w:right="100" w:firstLine="70"/>
              <w:jc w:val="left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24" w:lineRule="auto"/>
              <w:ind w:left="247" w:right="138" w:hanging="72"/>
              <w:jc w:val="left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line="223" w:lineRule="auto"/>
              <w:ind w:left="187"/>
              <w:jc w:val="lef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专项审计情况</w:t>
            </w:r>
          </w:p>
        </w:tc>
        <w:tc>
          <w:tcPr>
            <w:tcW w:w="674" w:type="dxa"/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2" w:line="222" w:lineRule="auto"/>
              <w:jc w:val="left"/>
              <w:rPr>
                <w:spacing w:val="-2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专项审计报告及发现问题整改落实情况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77" w:line="222" w:lineRule="auto"/>
              <w:jc w:val="left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  <w:jc w:val="left"/>
              <w:rPr>
                <w:spacing w:val="-3"/>
              </w:rPr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38" w:line="233" w:lineRule="auto"/>
              <w:ind w:left="117" w:right="100" w:firstLine="70"/>
              <w:jc w:val="left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24" w:lineRule="auto"/>
              <w:ind w:left="247" w:right="138" w:hanging="72"/>
              <w:jc w:val="left"/>
              <w:rPr>
                <w:spacing w:val="-4"/>
              </w:rPr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23" w:lineRule="auto"/>
              <w:ind w:left="405"/>
              <w:jc w:val="both"/>
              <w:rPr>
                <w:spacing w:val="-5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22" w:lineRule="auto"/>
              <w:ind w:left="354"/>
              <w:jc w:val="both"/>
              <w:rPr>
                <w:spacing w:val="-3"/>
              </w:rPr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</w:pP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</w:pP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28"/>
              <w:jc w:val="left"/>
            </w:pPr>
            <w:r>
              <w:rPr>
                <w:spacing w:val="-7"/>
                <w:position w:val="4"/>
              </w:rPr>
              <w:t>其他</w:t>
            </w:r>
          </w:p>
          <w:p>
            <w:pPr>
              <w:pStyle w:val="8"/>
              <w:spacing w:line="223" w:lineRule="auto"/>
              <w:ind w:left="132"/>
              <w:jc w:val="left"/>
            </w:pPr>
            <w:r>
              <w:rPr>
                <w:spacing w:val="-9"/>
              </w:rPr>
              <w:t>重点</w:t>
            </w:r>
          </w:p>
          <w:p>
            <w:pPr>
              <w:pStyle w:val="8"/>
              <w:spacing w:before="21" w:line="224" w:lineRule="auto"/>
              <w:ind w:left="127"/>
              <w:jc w:val="left"/>
            </w:pPr>
            <w:r>
              <w:rPr>
                <w:spacing w:val="-6"/>
              </w:rPr>
              <w:t>领域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9" w:line="240" w:lineRule="exact"/>
              <w:ind w:left="140"/>
              <w:jc w:val="left"/>
            </w:pPr>
            <w:r>
              <w:rPr>
                <w:spacing w:val="-7"/>
                <w:position w:val="4"/>
              </w:rPr>
              <w:t>政府</w:t>
            </w:r>
          </w:p>
          <w:p>
            <w:pPr>
              <w:pStyle w:val="8"/>
              <w:spacing w:line="220" w:lineRule="auto"/>
              <w:ind w:left="144"/>
              <w:jc w:val="left"/>
            </w:pPr>
            <w:r>
              <w:rPr>
                <w:spacing w:val="-9"/>
              </w:rPr>
              <w:t>工作</w:t>
            </w:r>
          </w:p>
          <w:p>
            <w:pPr>
              <w:pStyle w:val="8"/>
              <w:spacing w:before="25" w:line="222" w:lineRule="auto"/>
              <w:ind w:left="140"/>
              <w:jc w:val="left"/>
            </w:pPr>
            <w:r>
              <w:rPr>
                <w:spacing w:val="-6"/>
              </w:rPr>
              <w:t>报告</w:t>
            </w:r>
          </w:p>
        </w:tc>
        <w:tc>
          <w:tcPr>
            <w:tcW w:w="725" w:type="dxa"/>
            <w:vAlign w:val="top"/>
          </w:tcPr>
          <w:p>
            <w:pPr>
              <w:pStyle w:val="8"/>
              <w:spacing w:before="38" w:line="223" w:lineRule="auto"/>
              <w:ind w:left="186"/>
            </w:pPr>
            <w:r>
              <w:rPr>
                <w:spacing w:val="-6"/>
              </w:rPr>
              <w:t>任务</w:t>
            </w:r>
          </w:p>
          <w:p>
            <w:pPr>
              <w:pStyle w:val="8"/>
              <w:spacing w:before="22" w:line="224" w:lineRule="auto"/>
              <w:ind w:left="189"/>
            </w:pPr>
            <w:r>
              <w:rPr>
                <w:spacing w:val="-8"/>
              </w:rPr>
              <w:t>分工</w:t>
            </w:r>
          </w:p>
          <w:p>
            <w:pPr>
              <w:pStyle w:val="8"/>
              <w:spacing w:before="22" w:line="225" w:lineRule="auto"/>
              <w:ind w:left="193"/>
            </w:pPr>
            <w:r>
              <w:rPr>
                <w:spacing w:val="-10"/>
              </w:rPr>
              <w:t>与监</w:t>
            </w:r>
          </w:p>
          <w:p>
            <w:pPr>
              <w:pStyle w:val="8"/>
              <w:spacing w:before="20" w:line="201" w:lineRule="auto"/>
              <w:ind w:left="280"/>
            </w:pPr>
            <w:r>
              <w:t>督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78" w:line="233" w:lineRule="auto"/>
              <w:ind w:left="149" w:right="139"/>
            </w:pPr>
            <w:r>
              <w:rPr>
                <w:spacing w:val="-2"/>
              </w:rPr>
              <w:t>政府工作报告中涉及财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政工作的相关任务分工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77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38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6" w:line="223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120" w:line="240" w:lineRule="exact"/>
              <w:ind w:left="188"/>
            </w:pPr>
            <w:r>
              <w:rPr>
                <w:spacing w:val="-7"/>
                <w:position w:val="3"/>
              </w:rPr>
              <w:t>进展</w:t>
            </w:r>
          </w:p>
          <w:p>
            <w:pPr>
              <w:pStyle w:val="8"/>
              <w:spacing w:line="223" w:lineRule="auto"/>
              <w:ind w:left="189"/>
            </w:pPr>
            <w:r>
              <w:rPr>
                <w:spacing w:val="-8"/>
              </w:rPr>
              <w:t>成效</w:t>
            </w:r>
          </w:p>
          <w:p>
            <w:pPr>
              <w:pStyle w:val="8"/>
              <w:spacing w:before="22" w:line="222" w:lineRule="auto"/>
              <w:ind w:left="193"/>
            </w:pPr>
            <w:r>
              <w:rPr>
                <w:spacing w:val="-10"/>
              </w:rPr>
              <w:t>与举</w:t>
            </w:r>
          </w:p>
          <w:p>
            <w:pPr>
              <w:pStyle w:val="8"/>
              <w:spacing w:before="23" w:line="223" w:lineRule="auto"/>
              <w:ind w:left="275"/>
            </w:pPr>
            <w:r>
              <w:t>措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120" w:line="219" w:lineRule="auto"/>
              <w:ind w:left="148"/>
            </w:pPr>
            <w:r>
              <w:rPr>
                <w:spacing w:val="-2"/>
              </w:rPr>
              <w:t>执行措施、实施步骤、</w:t>
            </w:r>
          </w:p>
          <w:p>
            <w:pPr>
              <w:pStyle w:val="8"/>
              <w:spacing w:before="26" w:line="223" w:lineRule="auto"/>
              <w:ind w:left="150"/>
            </w:pPr>
            <w:r>
              <w:rPr>
                <w:spacing w:val="-2"/>
              </w:rPr>
              <w:t>责任分工、监督方式、</w:t>
            </w:r>
          </w:p>
          <w:p>
            <w:pPr>
              <w:pStyle w:val="8"/>
              <w:spacing w:before="22" w:line="234" w:lineRule="auto"/>
              <w:ind w:left="420" w:right="173" w:hanging="268"/>
            </w:pPr>
            <w:r>
              <w:rPr>
                <w:spacing w:val="-6"/>
              </w:rPr>
              <w:t>工作进展、取得成效、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后续举措等信息</w:t>
            </w:r>
          </w:p>
        </w:tc>
        <w:tc>
          <w:tcPr>
            <w:tcW w:w="1336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72" w:line="254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64" w:line="247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42" w:line="240" w:lineRule="exact"/>
              <w:ind w:left="192"/>
            </w:pPr>
            <w:r>
              <w:rPr>
                <w:spacing w:val="-9"/>
                <w:position w:val="4"/>
              </w:rPr>
              <w:t>法治</w:t>
            </w:r>
          </w:p>
          <w:p>
            <w:pPr>
              <w:pStyle w:val="8"/>
              <w:spacing w:line="223" w:lineRule="auto"/>
              <w:ind w:left="187"/>
            </w:pPr>
            <w:r>
              <w:rPr>
                <w:spacing w:val="-7"/>
              </w:rPr>
              <w:t>政府</w:t>
            </w:r>
          </w:p>
          <w:p>
            <w:pPr>
              <w:pStyle w:val="8"/>
              <w:spacing w:before="22" w:line="224" w:lineRule="auto"/>
              <w:ind w:left="186"/>
            </w:pPr>
            <w:r>
              <w:rPr>
                <w:spacing w:val="-6"/>
              </w:rPr>
              <w:t>建设</w:t>
            </w:r>
          </w:p>
          <w:p>
            <w:pPr>
              <w:pStyle w:val="8"/>
              <w:spacing w:before="21" w:line="220" w:lineRule="auto"/>
              <w:ind w:left="191"/>
            </w:pPr>
            <w:r>
              <w:rPr>
                <w:spacing w:val="-9"/>
              </w:rPr>
              <w:t>工作</w:t>
            </w:r>
          </w:p>
          <w:p>
            <w:pPr>
              <w:pStyle w:val="8"/>
              <w:spacing w:before="24" w:line="196" w:lineRule="auto"/>
              <w:ind w:left="186"/>
            </w:pPr>
            <w:r>
              <w:rPr>
                <w:spacing w:val="-6"/>
              </w:rPr>
              <w:t>报告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33" w:lineRule="auto"/>
              <w:ind w:left="692" w:right="139" w:hanging="538"/>
            </w:pPr>
            <w:r>
              <w:rPr>
                <w:spacing w:val="-2"/>
              </w:rPr>
              <w:t>法治政府建设情况年度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工作报告</w:t>
            </w:r>
          </w:p>
        </w:tc>
        <w:tc>
          <w:tcPr>
            <w:tcW w:w="1336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34" w:lineRule="auto"/>
              <w:ind w:left="379" w:right="88" w:hanging="258"/>
            </w:pPr>
            <w:r>
              <w:rPr>
                <w:spacing w:val="-12"/>
              </w:rPr>
              <w:t>每年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1 </w:t>
            </w:r>
            <w:r>
              <w:rPr>
                <w:spacing w:val="-12"/>
              </w:rPr>
              <w:t>月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31</w:t>
            </w:r>
            <w:r>
              <w:rPr>
                <w:rFonts w:ascii="Times New Roman" w:hAnsi="Times New Roman" w:eastAsia="Times New Roman" w:cs="Times New Roman"/>
                <w:spacing w:val="33"/>
              </w:rPr>
              <w:t xml:space="preserve"> </w:t>
            </w:r>
            <w:r>
              <w:rPr>
                <w:spacing w:val="-12"/>
              </w:rPr>
              <w:t>日前公开上</w:t>
            </w:r>
            <w:r>
              <w:t xml:space="preserve"> </w:t>
            </w:r>
            <w:r>
              <w:rPr>
                <w:spacing w:val="-11"/>
              </w:rPr>
              <w:t>年度总体情况。</w:t>
            </w:r>
          </w:p>
        </w:tc>
        <w:tc>
          <w:tcPr>
            <w:tcW w:w="1326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19"/>
        </w:rPr>
      </w:pPr>
      <w:r>
        <w:rPr>
          <w:rFonts w:ascii="Arial"/>
          <w:sz w:val="19"/>
        </w:rPr>
        <w:br w:type="page"/>
      </w:r>
    </w:p>
    <w:tbl>
      <w:tblPr>
        <w:tblStyle w:val="7"/>
        <w:tblW w:w="135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130"/>
            </w:pPr>
            <w:r>
              <w:rPr>
                <w:spacing w:val="-8"/>
                <w:position w:val="4"/>
              </w:rPr>
              <w:t>公众</w:t>
            </w:r>
          </w:p>
          <w:p>
            <w:pPr>
              <w:pStyle w:val="8"/>
              <w:spacing w:line="223" w:lineRule="auto"/>
              <w:ind w:left="129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8"/>
              </w:rPr>
              <w:t>参与</w:t>
            </w: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40" w:lineRule="exact"/>
              <w:ind w:left="147"/>
            </w:pPr>
            <w:r>
              <w:rPr>
                <w:spacing w:val="-10"/>
                <w:position w:val="3"/>
              </w:rPr>
              <w:t>意见</w:t>
            </w:r>
          </w:p>
          <w:p>
            <w:pPr>
              <w:pStyle w:val="8"/>
              <w:spacing w:line="221" w:lineRule="auto"/>
              <w:ind w:left="140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7"/>
              </w:rPr>
              <w:t>征集</w:t>
            </w:r>
          </w:p>
          <w:p>
            <w:pPr>
              <w:pStyle w:val="8"/>
              <w:spacing w:before="164" w:line="240" w:lineRule="exact"/>
              <w:ind w:left="141"/>
            </w:pPr>
            <w:r>
              <w:rPr>
                <w:spacing w:val="-7"/>
                <w:position w:val="4"/>
              </w:rPr>
              <w:t>提案</w:t>
            </w:r>
          </w:p>
          <w:p>
            <w:pPr>
              <w:pStyle w:val="8"/>
              <w:spacing w:line="223" w:lineRule="auto"/>
              <w:ind w:left="139"/>
            </w:pPr>
            <w:r>
              <w:rPr>
                <w:spacing w:val="-6"/>
              </w:rPr>
              <w:t>议案</w:t>
            </w:r>
          </w:p>
          <w:p>
            <w:pPr>
              <w:ind w:firstLine="166" w:firstLineChars="100"/>
              <w:rPr>
                <w:rFonts w:ascii="Arial"/>
                <w:sz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7"/>
                <w:kern w:val="0"/>
                <w:position w:val="4"/>
                <w:sz w:val="18"/>
                <w:szCs w:val="18"/>
                <w:lang w:val="en-US" w:eastAsia="en-US" w:bidi="ar-SA"/>
              </w:rPr>
              <w:t>办理</w:t>
            </w:r>
          </w:p>
        </w:tc>
        <w:tc>
          <w:tcPr>
            <w:tcW w:w="725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9" w:line="222" w:lineRule="auto"/>
              <w:ind w:left="515" w:leftChars="0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4"/>
              </w:rPr>
              <w:t>意见收集情况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9" w:line="222" w:lineRule="auto"/>
              <w:ind w:firstLine="174" w:firstLineChars="100"/>
              <w:jc w:val="both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 w:leftChars="0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9" w:line="233" w:lineRule="auto"/>
              <w:ind w:left="117" w:right="100" w:firstLine="70"/>
              <w:jc w:val="center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leftChars="0" w:right="138" w:rightChars="0" w:hanging="72" w:firstLineChars="0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23" w:lineRule="auto"/>
              <w:ind w:left="405" w:leftChars="0"/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9" w:line="222" w:lineRule="auto"/>
              <w:ind w:left="354" w:leftChars="0"/>
              <w:jc w:val="both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line="35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5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 w:leftChars="0"/>
              <w:jc w:val="center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5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5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 w:leftChars="0"/>
              <w:jc w:val="center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23" w:line="224" w:lineRule="auto"/>
              <w:ind w:left="1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44" w:line="240" w:lineRule="exact"/>
              <w:ind w:left="189"/>
            </w:pPr>
            <w:r>
              <w:rPr>
                <w:spacing w:val="-8"/>
                <w:position w:val="3"/>
              </w:rPr>
              <w:t>人大</w:t>
            </w:r>
          </w:p>
          <w:p>
            <w:pPr>
              <w:pStyle w:val="8"/>
              <w:spacing w:line="223" w:lineRule="auto"/>
              <w:ind w:left="190"/>
            </w:pPr>
            <w:r>
              <w:rPr>
                <w:spacing w:val="-8"/>
              </w:rPr>
              <w:t>代表</w:t>
            </w:r>
          </w:p>
          <w:p>
            <w:pPr>
              <w:pStyle w:val="8"/>
              <w:spacing w:before="23" w:line="224" w:lineRule="auto"/>
              <w:ind w:left="186"/>
            </w:pPr>
            <w:r>
              <w:rPr>
                <w:spacing w:val="-6"/>
              </w:rPr>
              <w:t>建议</w:t>
            </w:r>
          </w:p>
          <w:p>
            <w:pPr>
              <w:pStyle w:val="8"/>
              <w:spacing w:before="20" w:line="200" w:lineRule="auto"/>
              <w:ind w:left="192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9"/>
              </w:rPr>
              <w:t>办理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4" w:line="234" w:lineRule="auto"/>
              <w:ind w:left="239" w:leftChars="0" w:right="139" w:rightChars="0" w:hanging="88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人大代表的建议办理复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文或摘要及建议原文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3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44" w:line="233" w:lineRule="auto"/>
              <w:ind w:left="167" w:right="95" w:hanging="9"/>
            </w:pPr>
            <w:r>
              <w:rPr>
                <w:spacing w:val="-16"/>
              </w:rPr>
              <w:t>自该信息形成或者变更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20 </w:t>
            </w:r>
            <w:r>
              <w:rPr>
                <w:spacing w:val="-6"/>
              </w:rPr>
              <w:t>个工作日内</w:t>
            </w:r>
          </w:p>
          <w:p>
            <w:pPr>
              <w:pStyle w:val="8"/>
              <w:spacing w:before="25" w:line="222" w:lineRule="auto"/>
              <w:jc w:val="right"/>
            </w:pPr>
            <w:r>
              <w:rPr>
                <w:spacing w:val="-23"/>
              </w:rPr>
              <w:t>及时公开。另有规定的，</w:t>
            </w:r>
          </w:p>
          <w:p>
            <w:pPr>
              <w:pStyle w:val="8"/>
              <w:spacing w:before="22" w:line="200" w:lineRule="auto"/>
              <w:ind w:left="54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10"/>
              </w:rPr>
              <w:t>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 w:leftChars="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40" w:lineRule="exact"/>
              <w:ind w:left="140"/>
            </w:pPr>
            <w:r>
              <w:rPr>
                <w:spacing w:val="-7"/>
                <w:position w:val="4"/>
              </w:rPr>
              <w:t>政府</w:t>
            </w:r>
          </w:p>
          <w:p>
            <w:pPr>
              <w:pStyle w:val="8"/>
              <w:spacing w:line="221" w:lineRule="auto"/>
              <w:ind w:left="140"/>
            </w:pPr>
            <w:r>
              <w:rPr>
                <w:spacing w:val="-6"/>
              </w:rPr>
              <w:t>信息</w:t>
            </w:r>
          </w:p>
          <w:p>
            <w:pPr>
              <w:pStyle w:val="8"/>
              <w:spacing w:before="24" w:line="222" w:lineRule="auto"/>
              <w:ind w:left="143"/>
            </w:pPr>
            <w:r>
              <w:rPr>
                <w:spacing w:val="-8"/>
              </w:rPr>
              <w:t>公开</w:t>
            </w:r>
          </w:p>
          <w:p>
            <w:pPr>
              <w:pStyle w:val="8"/>
              <w:spacing w:before="23" w:line="223" w:lineRule="auto"/>
              <w:ind w:left="140"/>
            </w:pPr>
            <w:r>
              <w:rPr>
                <w:spacing w:val="-6"/>
              </w:rPr>
              <w:t>指南</w:t>
            </w:r>
          </w:p>
        </w:tc>
        <w:tc>
          <w:tcPr>
            <w:tcW w:w="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39" w:line="222" w:lineRule="auto"/>
              <w:ind w:left="149"/>
            </w:pPr>
            <w:r>
              <w:rPr>
                <w:spacing w:val="-2"/>
              </w:rPr>
              <w:t>政府信息的分类、编排</w:t>
            </w:r>
          </w:p>
          <w:p>
            <w:pPr>
              <w:pStyle w:val="8"/>
              <w:spacing w:before="23" w:line="222" w:lineRule="auto"/>
              <w:ind w:left="149"/>
            </w:pPr>
            <w:r>
              <w:rPr>
                <w:spacing w:val="-2"/>
              </w:rPr>
              <w:t>体系；政府信息获取方</w:t>
            </w:r>
          </w:p>
          <w:p>
            <w:pPr>
              <w:pStyle w:val="8"/>
              <w:spacing w:before="23" w:line="222" w:lineRule="auto"/>
              <w:ind w:left="152"/>
            </w:pPr>
            <w:r>
              <w:rPr>
                <w:spacing w:val="-2"/>
              </w:rPr>
              <w:t>式；政府信息公开机构</w:t>
            </w:r>
          </w:p>
          <w:p>
            <w:pPr>
              <w:pStyle w:val="8"/>
              <w:spacing w:before="23" w:line="221" w:lineRule="auto"/>
              <w:ind w:left="148"/>
            </w:pPr>
            <w:r>
              <w:rPr>
                <w:spacing w:val="-2"/>
              </w:rPr>
              <w:t>信息（包括名称、办公</w:t>
            </w:r>
          </w:p>
          <w:p>
            <w:pPr>
              <w:pStyle w:val="8"/>
              <w:spacing w:before="25" w:line="223" w:lineRule="auto"/>
              <w:ind w:left="149"/>
            </w:pPr>
            <w:r>
              <w:rPr>
                <w:spacing w:val="-2"/>
              </w:rPr>
              <w:t>地址、办公时间、联系</w:t>
            </w:r>
          </w:p>
          <w:p>
            <w:pPr>
              <w:pStyle w:val="8"/>
              <w:spacing w:before="23" w:line="223" w:lineRule="auto"/>
              <w:ind w:left="168"/>
            </w:pPr>
            <w:r>
              <w:rPr>
                <w:spacing w:val="-4"/>
              </w:rPr>
              <w:t>电话、传真号码、互联</w:t>
            </w:r>
          </w:p>
          <w:p>
            <w:pPr>
              <w:pStyle w:val="8"/>
              <w:spacing w:before="22" w:line="197" w:lineRule="auto"/>
              <w:ind w:left="439"/>
            </w:pPr>
            <w:r>
              <w:rPr>
                <w:spacing w:val="-5"/>
              </w:rPr>
              <w:t>网联系方式等）</w:t>
            </w:r>
          </w:p>
        </w:tc>
        <w:tc>
          <w:tcPr>
            <w:tcW w:w="1336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4" w:line="235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>
            <w:pPr>
              <w:pStyle w:val="8"/>
              <w:spacing w:before="45" w:line="240" w:lineRule="exact"/>
              <w:ind w:left="140"/>
            </w:pPr>
            <w:r>
              <w:rPr>
                <w:spacing w:val="-7"/>
                <w:position w:val="4"/>
              </w:rPr>
              <w:t>政府</w:t>
            </w:r>
          </w:p>
          <w:p>
            <w:pPr>
              <w:pStyle w:val="8"/>
              <w:spacing w:line="221" w:lineRule="auto"/>
              <w:ind w:left="140"/>
            </w:pPr>
            <w:r>
              <w:rPr>
                <w:spacing w:val="-6"/>
              </w:rPr>
              <w:t>信息</w:t>
            </w:r>
          </w:p>
          <w:p>
            <w:pPr>
              <w:pStyle w:val="8"/>
              <w:spacing w:before="24" w:line="222" w:lineRule="auto"/>
              <w:ind w:left="143"/>
            </w:pPr>
            <w:r>
              <w:rPr>
                <w:spacing w:val="-8"/>
              </w:rPr>
              <w:t>公开</w:t>
            </w:r>
          </w:p>
          <w:p>
            <w:pPr>
              <w:pStyle w:val="8"/>
              <w:spacing w:before="22" w:line="194" w:lineRule="auto"/>
              <w:ind w:left="140"/>
            </w:pPr>
            <w:r>
              <w:rPr>
                <w:spacing w:val="-7"/>
              </w:rPr>
              <w:t>制度</w:t>
            </w:r>
          </w:p>
        </w:tc>
        <w:tc>
          <w:tcPr>
            <w:tcW w:w="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4" w:line="234" w:lineRule="auto"/>
              <w:ind w:left="240" w:right="139" w:hanging="71"/>
            </w:pPr>
            <w:r>
              <w:rPr>
                <w:spacing w:val="-4"/>
              </w:rPr>
              <w:t>国家、省、市、及本单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位信息公开制度文件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4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45" w:line="233" w:lineRule="auto"/>
              <w:ind w:left="117" w:right="100" w:firstLine="70"/>
            </w:pPr>
            <w:r>
              <w:rPr>
                <w:spacing w:val="-6"/>
              </w:rPr>
              <w:t>自该信息形成或者变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更之日起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 </w:t>
            </w:r>
            <w:r>
              <w:rPr>
                <w:spacing w:val="-3"/>
              </w:rPr>
              <w:t>个工作日</w:t>
            </w:r>
          </w:p>
          <w:p>
            <w:pPr>
              <w:pStyle w:val="8"/>
              <w:spacing w:before="25" w:line="220" w:lineRule="auto"/>
              <w:ind w:left="247" w:right="138" w:hanging="72"/>
            </w:pPr>
            <w:r>
              <w:rPr>
                <w:spacing w:val="-4"/>
              </w:rPr>
              <w:t>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>
            <w:pPr>
              <w:pStyle w:val="8"/>
              <w:spacing w:before="45" w:line="240" w:lineRule="exact"/>
              <w:ind w:left="140"/>
            </w:pPr>
            <w:r>
              <w:rPr>
                <w:spacing w:val="-7"/>
                <w:position w:val="4"/>
              </w:rPr>
              <w:t>政府</w:t>
            </w:r>
          </w:p>
          <w:p>
            <w:pPr>
              <w:pStyle w:val="8"/>
              <w:spacing w:line="221" w:lineRule="auto"/>
              <w:ind w:left="140"/>
            </w:pPr>
            <w:r>
              <w:rPr>
                <w:spacing w:val="-6"/>
              </w:rPr>
              <w:t>信息</w:t>
            </w:r>
          </w:p>
          <w:p>
            <w:pPr>
              <w:pStyle w:val="8"/>
              <w:spacing w:before="24" w:line="222" w:lineRule="auto"/>
              <w:ind w:left="143"/>
            </w:pPr>
            <w:r>
              <w:rPr>
                <w:spacing w:val="-8"/>
              </w:rPr>
              <w:t>公开</w:t>
            </w:r>
          </w:p>
          <w:p>
            <w:pPr>
              <w:pStyle w:val="8"/>
              <w:spacing w:before="23" w:line="200" w:lineRule="auto"/>
              <w:ind w:left="143"/>
            </w:pPr>
            <w:r>
              <w:rPr>
                <w:spacing w:val="-8"/>
              </w:rPr>
              <w:t>年报</w:t>
            </w:r>
          </w:p>
        </w:tc>
        <w:tc>
          <w:tcPr>
            <w:tcW w:w="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85" w:line="233" w:lineRule="auto"/>
              <w:ind w:left="419" w:right="139" w:hanging="270"/>
            </w:pPr>
            <w:r>
              <w:rPr>
                <w:spacing w:val="-2"/>
              </w:rPr>
              <w:t>本单位历年政府信息公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开工作年度报告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85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/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86" w:line="234" w:lineRule="auto"/>
              <w:ind w:left="379" w:right="88" w:hanging="258"/>
            </w:pPr>
            <w:r>
              <w:rPr>
                <w:spacing w:val="-12"/>
              </w:rPr>
              <w:t>每年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1 </w:t>
            </w:r>
            <w:r>
              <w:rPr>
                <w:spacing w:val="-12"/>
              </w:rPr>
              <w:t>月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31</w:t>
            </w:r>
            <w:r>
              <w:rPr>
                <w:rFonts w:ascii="Times New Roman" w:hAnsi="Times New Roman" w:eastAsia="Times New Roman" w:cs="Times New Roman"/>
                <w:spacing w:val="33"/>
              </w:rPr>
              <w:t xml:space="preserve"> </w:t>
            </w:r>
            <w:r>
              <w:rPr>
                <w:spacing w:val="-12"/>
              </w:rPr>
              <w:t>日前公开上</w:t>
            </w:r>
            <w:r>
              <w:t xml:space="preserve"> </w:t>
            </w:r>
            <w:r>
              <w:rPr>
                <w:spacing w:val="-11"/>
              </w:rPr>
              <w:t>年度总体情况。</w:t>
            </w:r>
          </w:p>
        </w:tc>
        <w:tc>
          <w:tcPr>
            <w:tcW w:w="132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23" w:lineRule="auto"/>
              <w:ind w:left="129"/>
            </w:pPr>
          </w:p>
        </w:tc>
        <w:tc>
          <w:tcPr>
            <w:tcW w:w="635" w:type="dxa"/>
            <w:vAlign w:val="top"/>
          </w:tcPr>
          <w:p>
            <w:pPr>
              <w:pStyle w:val="8"/>
              <w:spacing w:line="221" w:lineRule="auto"/>
              <w:ind w:left="140"/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37" w:line="240" w:lineRule="exact"/>
              <w:ind w:left="187"/>
            </w:pPr>
            <w:r>
              <w:rPr>
                <w:spacing w:val="-7"/>
                <w:position w:val="4"/>
              </w:rPr>
              <w:t>政协</w:t>
            </w:r>
          </w:p>
          <w:p>
            <w:pPr>
              <w:pStyle w:val="8"/>
              <w:spacing w:line="223" w:lineRule="auto"/>
              <w:ind w:left="193"/>
            </w:pPr>
            <w:r>
              <w:rPr>
                <w:spacing w:val="-10"/>
              </w:rPr>
              <w:t>委员</w:t>
            </w:r>
          </w:p>
          <w:p>
            <w:pPr>
              <w:pStyle w:val="8"/>
              <w:spacing w:before="22" w:line="223" w:lineRule="auto"/>
              <w:ind w:left="188"/>
            </w:pPr>
            <w:r>
              <w:rPr>
                <w:spacing w:val="-7"/>
              </w:rPr>
              <w:t>提案</w:t>
            </w:r>
          </w:p>
          <w:p>
            <w:pPr>
              <w:pStyle w:val="8"/>
              <w:spacing w:before="22" w:line="200" w:lineRule="auto"/>
              <w:ind w:left="192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9"/>
              </w:rPr>
              <w:t>办理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8"/>
              <w:spacing w:before="278" w:line="234" w:lineRule="auto"/>
              <w:ind w:left="328" w:leftChars="0" w:right="139" w:rightChars="0" w:hanging="179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政协委员提案的办理复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文或摘要提案原文</w:t>
            </w:r>
          </w:p>
        </w:tc>
        <w:tc>
          <w:tcPr>
            <w:tcW w:w="1336" w:type="dxa"/>
            <w:vAlign w:val="top"/>
          </w:tcPr>
          <w:p>
            <w:pPr>
              <w:pStyle w:val="8"/>
              <w:spacing w:before="277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37" w:line="233" w:lineRule="auto"/>
              <w:ind w:left="167" w:right="95" w:hanging="9"/>
            </w:pPr>
            <w:r>
              <w:rPr>
                <w:spacing w:val="-16"/>
              </w:rPr>
              <w:t>自该信息形成或者变更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20 </w:t>
            </w:r>
            <w:r>
              <w:rPr>
                <w:spacing w:val="-6"/>
              </w:rPr>
              <w:t>个工作日内</w:t>
            </w:r>
          </w:p>
          <w:p>
            <w:pPr>
              <w:pStyle w:val="8"/>
              <w:spacing w:before="25" w:line="222" w:lineRule="auto"/>
              <w:jc w:val="right"/>
            </w:pPr>
            <w:r>
              <w:rPr>
                <w:spacing w:val="-23"/>
              </w:rPr>
              <w:t>及时公开。另有规定的，</w:t>
            </w:r>
          </w:p>
          <w:p>
            <w:pPr>
              <w:pStyle w:val="8"/>
              <w:spacing w:before="23" w:line="200" w:lineRule="auto"/>
              <w:ind w:left="54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10"/>
              </w:rPr>
              <w:t>从其规定。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 w:leftChars="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>
            <w:pPr>
              <w:pStyle w:val="8"/>
              <w:spacing w:before="23" w:line="224" w:lineRule="auto"/>
              <w:ind w:left="146"/>
            </w:pPr>
          </w:p>
        </w:tc>
        <w:tc>
          <w:tcPr>
            <w:tcW w:w="725" w:type="dxa"/>
            <w:vAlign w:val="top"/>
          </w:tcPr>
          <w:p>
            <w:pPr>
              <w:pStyle w:val="8"/>
              <w:spacing w:before="38" w:line="240" w:lineRule="exact"/>
              <w:ind w:left="186"/>
            </w:pPr>
            <w:r>
              <w:rPr>
                <w:spacing w:val="-6"/>
                <w:position w:val="3"/>
              </w:rPr>
              <w:t>建议</w:t>
            </w:r>
          </w:p>
          <w:p>
            <w:pPr>
              <w:pStyle w:val="8"/>
              <w:spacing w:line="223" w:lineRule="auto"/>
              <w:ind w:left="186"/>
            </w:pPr>
            <w:r>
              <w:rPr>
                <w:spacing w:val="-6"/>
              </w:rPr>
              <w:t>和提</w:t>
            </w:r>
          </w:p>
          <w:p>
            <w:pPr>
              <w:pStyle w:val="8"/>
              <w:spacing w:before="22" w:line="223" w:lineRule="auto"/>
              <w:ind w:left="187"/>
            </w:pPr>
            <w:r>
              <w:rPr>
                <w:spacing w:val="-7"/>
              </w:rPr>
              <w:t>案总</w:t>
            </w:r>
          </w:p>
          <w:p>
            <w:pPr>
              <w:pStyle w:val="8"/>
              <w:spacing w:before="22" w:line="222" w:lineRule="auto"/>
              <w:ind w:left="187"/>
            </w:pPr>
            <w:r>
              <w:rPr>
                <w:spacing w:val="-7"/>
              </w:rPr>
              <w:t>体情</w:t>
            </w:r>
          </w:p>
          <w:p>
            <w:pPr>
              <w:pStyle w:val="8"/>
              <w:spacing w:before="23" w:line="199" w:lineRule="auto"/>
              <w:ind w:left="27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况</w:t>
            </w:r>
          </w:p>
        </w:tc>
        <w:tc>
          <w:tcPr>
            <w:tcW w:w="67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34" w:lineRule="auto"/>
              <w:ind w:left="779" w:leftChars="0" w:right="139" w:rightChars="0" w:hanging="631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建议提案办理的总体情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况信息</w:t>
            </w:r>
          </w:p>
        </w:tc>
        <w:tc>
          <w:tcPr>
            <w:tcW w:w="133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134"/>
            </w:pPr>
            <w:r>
              <w:rPr>
                <w:spacing w:val="-3"/>
              </w:rPr>
              <w:t>《政府信息公</w:t>
            </w:r>
          </w:p>
          <w:p>
            <w:pPr>
              <w:pStyle w:val="8"/>
              <w:spacing w:before="24" w:line="222" w:lineRule="auto"/>
              <w:ind w:left="313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158" w:line="222" w:lineRule="auto"/>
              <w:ind w:left="158"/>
            </w:pPr>
            <w:r>
              <w:rPr>
                <w:spacing w:val="-15"/>
              </w:rPr>
              <w:t>自该政府信息形成或者</w:t>
            </w:r>
          </w:p>
          <w:p>
            <w:pPr>
              <w:pStyle w:val="8"/>
              <w:spacing w:before="24" w:line="220" w:lineRule="auto"/>
              <w:ind w:left="171"/>
            </w:pPr>
            <w:r>
              <w:rPr>
                <w:spacing w:val="-6"/>
              </w:rPr>
              <w:t>变更之日起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20 </w:t>
            </w:r>
            <w:r>
              <w:rPr>
                <w:spacing w:val="-6"/>
              </w:rPr>
              <w:t>个工作</w:t>
            </w:r>
          </w:p>
          <w:p>
            <w:pPr>
              <w:pStyle w:val="8"/>
              <w:spacing w:before="24" w:line="235" w:lineRule="auto"/>
              <w:ind w:left="296" w:leftChars="0" w:right="95" w:rightChars="0" w:hanging="133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16"/>
              </w:rPr>
              <w:t>日内及时公开。另有规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 w:leftChars="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5"/>
                <w:lang w:eastAsia="zh-CN"/>
              </w:rPr>
              <w:t>审计局</w:t>
            </w:r>
          </w:p>
        </w:tc>
        <w:tc>
          <w:tcPr>
            <w:tcW w:w="1768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68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51" w:line="243" w:lineRule="exact"/>
              <w:ind w:left="270" w:leftChars="0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8" w:type="default"/>
      <w:pgSz w:w="16783" w:h="11850"/>
      <w:pgMar w:top="1007" w:right="1018" w:bottom="1124" w:left="1602" w:header="0" w:footer="84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AwNGE5NzY3MWMyOWJkNzkxMjU2Y2I4MWMxMjIxMDQifQ=="/>
  </w:docVars>
  <w:rsids>
    <w:rsidRoot w:val="00000000"/>
    <w:rsid w:val="11AD4F4D"/>
    <w:rsid w:val="16957BE9"/>
    <w:rsid w:val="1CD22D8F"/>
    <w:rsid w:val="27BB1274"/>
    <w:rsid w:val="6D4F40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10</TotalTime>
  <ScaleCrop>false</ScaleCrop>
  <LinksUpToDate>false</LinksUpToDate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2023-07-27T11:16:00Z</dcterms:created>
  <dc:creator>user</dc:creator>
  <cp:lastModifiedBy>李杰</cp:lastModifiedBy>
  <dcterms:modified xsi:type="dcterms:W3CDTF">2023-08-07T08:13:41Z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2023-07-28T11:10:03Z</vt:filetime>
  </property>
  <property fmtid="{D5CDD505-2E9C-101B-9397-08002B2CF9AE}" pid="4" name="KSOProductBuildVer">
    <vt:lpwstr>2052-12.1.0.15120</vt:lpwstr>
  </property>
  <property fmtid="{D5CDD505-2E9C-101B-9397-08002B2CF9AE}" pid="5" name="ICV">
    <vt:lpwstr>CE243BF7EEF048B0ABCFE12D5ABEB547_13</vt:lpwstr>
  </property>
</Properties>
</file>